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CFD1" w14:textId="7870B1CF" w:rsidR="00B83409" w:rsidRPr="00931A87" w:rsidRDefault="009432DD" w:rsidP="002837B0">
      <w:pPr>
        <w:jc w:val="center"/>
        <w:rPr>
          <w:rFonts w:ascii="Arial" w:hAnsi="Arial"/>
          <w:b/>
          <w:sz w:val="32"/>
        </w:rPr>
      </w:pPr>
      <w:r w:rsidRPr="00931A87">
        <w:rPr>
          <w:rFonts w:ascii="Arial" w:hAnsi="Arial"/>
          <w:b/>
          <w:sz w:val="32"/>
        </w:rPr>
        <w:t xml:space="preserve">Dr. </w:t>
      </w:r>
      <w:r w:rsidR="00B83409" w:rsidRPr="00931A87">
        <w:rPr>
          <w:rFonts w:ascii="Arial" w:hAnsi="Arial"/>
          <w:b/>
          <w:sz w:val="32"/>
        </w:rPr>
        <w:t xml:space="preserve">Javier </w:t>
      </w:r>
      <w:r w:rsidR="00F70DBB">
        <w:rPr>
          <w:rFonts w:ascii="Arial" w:hAnsi="Arial"/>
          <w:b/>
          <w:sz w:val="32"/>
        </w:rPr>
        <w:t>E.</w:t>
      </w:r>
      <w:r w:rsidRPr="00931A87">
        <w:rPr>
          <w:rFonts w:ascii="Arial" w:hAnsi="Arial"/>
          <w:b/>
          <w:sz w:val="32"/>
        </w:rPr>
        <w:t xml:space="preserve"> </w:t>
      </w:r>
      <w:proofErr w:type="spellStart"/>
      <w:r w:rsidR="00B83409" w:rsidRPr="00931A87">
        <w:rPr>
          <w:rFonts w:ascii="Arial" w:hAnsi="Arial"/>
          <w:b/>
          <w:sz w:val="32"/>
        </w:rPr>
        <w:t>Carreño</w:t>
      </w:r>
      <w:proofErr w:type="spellEnd"/>
      <w:r w:rsidR="00B83409" w:rsidRPr="00931A87">
        <w:rPr>
          <w:rFonts w:ascii="Arial" w:hAnsi="Arial"/>
          <w:b/>
          <w:sz w:val="32"/>
        </w:rPr>
        <w:t xml:space="preserve"> </w:t>
      </w:r>
      <w:proofErr w:type="spellStart"/>
      <w:r w:rsidR="00B83409" w:rsidRPr="00931A87">
        <w:rPr>
          <w:rFonts w:ascii="Arial" w:hAnsi="Arial"/>
          <w:b/>
          <w:sz w:val="32"/>
        </w:rPr>
        <w:t>Cobos</w:t>
      </w:r>
      <w:proofErr w:type="spellEnd"/>
    </w:p>
    <w:p w14:paraId="6BE82AFA" w14:textId="77777777" w:rsidR="003E5CCB" w:rsidRPr="00931A87" w:rsidRDefault="003E5CCB" w:rsidP="00C93C36">
      <w:pPr>
        <w:jc w:val="center"/>
        <w:rPr>
          <w:rFonts w:ascii="Arial" w:hAnsi="Arial"/>
        </w:rPr>
      </w:pPr>
    </w:p>
    <w:p w14:paraId="3DDB6A63" w14:textId="534A07EB" w:rsidR="009432DD" w:rsidRPr="00931A87" w:rsidRDefault="009432DD" w:rsidP="009432DD">
      <w:pPr>
        <w:jc w:val="right"/>
        <w:rPr>
          <w:rFonts w:ascii="Arial" w:hAnsi="Arial"/>
          <w:sz w:val="22"/>
        </w:rPr>
      </w:pPr>
      <w:r w:rsidRPr="00931A87">
        <w:rPr>
          <w:rFonts w:ascii="Arial" w:hAnsi="Arial"/>
          <w:sz w:val="22"/>
        </w:rPr>
        <w:t xml:space="preserve">Professor of Philosophy </w:t>
      </w:r>
    </w:p>
    <w:p w14:paraId="4F4D934F" w14:textId="58303884" w:rsidR="009432DD" w:rsidRPr="00931A87" w:rsidRDefault="009432DD" w:rsidP="009432DD">
      <w:pPr>
        <w:jc w:val="right"/>
        <w:rPr>
          <w:rFonts w:ascii="Arial" w:hAnsi="Arial"/>
          <w:sz w:val="22"/>
        </w:rPr>
      </w:pPr>
      <w:r w:rsidRPr="00931A87">
        <w:rPr>
          <w:rFonts w:ascii="Arial" w:hAnsi="Arial"/>
          <w:sz w:val="22"/>
        </w:rPr>
        <w:t>Faculty Chair for the Austrian Program</w:t>
      </w:r>
    </w:p>
    <w:p w14:paraId="33120E91" w14:textId="14064339" w:rsidR="00C93C36" w:rsidRPr="00931A87" w:rsidRDefault="003E5CCB" w:rsidP="00C93C36">
      <w:pPr>
        <w:jc w:val="right"/>
        <w:rPr>
          <w:rFonts w:ascii="Arial" w:hAnsi="Arial"/>
          <w:sz w:val="22"/>
          <w:lang w:val="de-DE"/>
        </w:rPr>
      </w:pPr>
      <w:proofErr w:type="spellStart"/>
      <w:r w:rsidRPr="00931A87">
        <w:rPr>
          <w:rFonts w:ascii="Arial" w:hAnsi="Arial"/>
          <w:sz w:val="22"/>
          <w:lang w:val="de-DE"/>
        </w:rPr>
        <w:t>Franciscan</w:t>
      </w:r>
      <w:proofErr w:type="spellEnd"/>
      <w:r w:rsidRPr="00931A87">
        <w:rPr>
          <w:rFonts w:ascii="Arial" w:hAnsi="Arial"/>
          <w:sz w:val="22"/>
          <w:lang w:val="de-DE"/>
        </w:rPr>
        <w:t xml:space="preserve"> University </w:t>
      </w:r>
      <w:proofErr w:type="spellStart"/>
      <w:r w:rsidRPr="00931A87">
        <w:rPr>
          <w:rFonts w:ascii="Arial" w:hAnsi="Arial"/>
          <w:sz w:val="22"/>
          <w:lang w:val="de-DE"/>
        </w:rPr>
        <w:t>of</w:t>
      </w:r>
      <w:proofErr w:type="spellEnd"/>
      <w:r w:rsidRPr="00931A87">
        <w:rPr>
          <w:rFonts w:ascii="Arial" w:hAnsi="Arial"/>
          <w:sz w:val="22"/>
          <w:lang w:val="de-DE"/>
        </w:rPr>
        <w:t xml:space="preserve"> </w:t>
      </w:r>
      <w:proofErr w:type="spellStart"/>
      <w:r w:rsidRPr="00931A87">
        <w:rPr>
          <w:rFonts w:ascii="Arial" w:hAnsi="Arial"/>
          <w:sz w:val="22"/>
          <w:lang w:val="de-DE"/>
        </w:rPr>
        <w:t>Steubenville</w:t>
      </w:r>
      <w:proofErr w:type="spellEnd"/>
    </w:p>
    <w:p w14:paraId="6CC835DA" w14:textId="77777777" w:rsidR="00DC695A" w:rsidRDefault="00C93C36" w:rsidP="00DC695A">
      <w:pPr>
        <w:jc w:val="right"/>
        <w:rPr>
          <w:rFonts w:ascii="Arial" w:hAnsi="Arial"/>
          <w:sz w:val="22"/>
          <w:lang w:val="de-DE"/>
        </w:rPr>
      </w:pPr>
      <w:r w:rsidRPr="00931A87">
        <w:rPr>
          <w:rFonts w:ascii="Arial" w:hAnsi="Arial"/>
          <w:sz w:val="22"/>
          <w:lang w:val="de-DE"/>
        </w:rPr>
        <w:t>Bildungsverein Kartause</w:t>
      </w:r>
      <w:r w:rsidR="003E5CCB" w:rsidRPr="00931A87">
        <w:rPr>
          <w:rFonts w:ascii="Arial" w:hAnsi="Arial"/>
          <w:sz w:val="22"/>
          <w:lang w:val="de-DE"/>
        </w:rPr>
        <w:t xml:space="preserve"> </w:t>
      </w:r>
    </w:p>
    <w:p w14:paraId="4FA6A59E" w14:textId="3EC0E724" w:rsidR="00BB0ACE" w:rsidRPr="00C550F5" w:rsidRDefault="00BB0ACE" w:rsidP="00DC695A">
      <w:pPr>
        <w:jc w:val="right"/>
        <w:rPr>
          <w:rFonts w:ascii="Arial" w:hAnsi="Arial"/>
          <w:sz w:val="22"/>
        </w:rPr>
      </w:pPr>
      <w:proofErr w:type="spellStart"/>
      <w:r w:rsidRPr="00931A87">
        <w:rPr>
          <w:rFonts w:ascii="Arial" w:hAnsi="Arial"/>
          <w:sz w:val="22"/>
        </w:rPr>
        <w:t>Kartause</w:t>
      </w:r>
      <w:proofErr w:type="spellEnd"/>
      <w:r w:rsidRPr="00931A87">
        <w:rPr>
          <w:rFonts w:ascii="Arial" w:hAnsi="Arial"/>
          <w:sz w:val="22"/>
        </w:rPr>
        <w:t xml:space="preserve"> 1</w:t>
      </w:r>
      <w:r w:rsidR="00DC695A" w:rsidRPr="00C550F5">
        <w:rPr>
          <w:rFonts w:ascii="Arial" w:hAnsi="Arial"/>
          <w:sz w:val="22"/>
        </w:rPr>
        <w:t xml:space="preserve">, </w:t>
      </w:r>
      <w:r w:rsidRPr="00931A87">
        <w:rPr>
          <w:rFonts w:ascii="Arial" w:hAnsi="Arial"/>
          <w:sz w:val="22"/>
        </w:rPr>
        <w:t>3292 Gaming</w:t>
      </w:r>
    </w:p>
    <w:p w14:paraId="472C813B" w14:textId="77777777" w:rsidR="00BB0ACE" w:rsidRPr="00931A87" w:rsidRDefault="00BB0ACE" w:rsidP="00C93C36">
      <w:pPr>
        <w:jc w:val="right"/>
        <w:rPr>
          <w:rFonts w:ascii="Arial" w:hAnsi="Arial"/>
          <w:sz w:val="22"/>
        </w:rPr>
      </w:pPr>
      <w:r w:rsidRPr="00931A87">
        <w:rPr>
          <w:rFonts w:ascii="Arial" w:hAnsi="Arial"/>
          <w:sz w:val="22"/>
        </w:rPr>
        <w:t xml:space="preserve">                                                                             AUSTRIA</w:t>
      </w:r>
    </w:p>
    <w:p w14:paraId="11667E51" w14:textId="77777777" w:rsidR="00BB0ACE" w:rsidRPr="00931A87" w:rsidRDefault="00000000" w:rsidP="00C93C36">
      <w:pPr>
        <w:jc w:val="right"/>
        <w:rPr>
          <w:rFonts w:ascii="Futura" w:hAnsi="Futura"/>
          <w:sz w:val="22"/>
        </w:rPr>
      </w:pPr>
      <w:hyperlink r:id="rId8" w:history="1">
        <w:r w:rsidR="00BB0ACE" w:rsidRPr="00931A87">
          <w:rPr>
            <w:rStyle w:val="Hyperlink"/>
            <w:rFonts w:ascii="Arial" w:hAnsi="Arial"/>
            <w:sz w:val="22"/>
          </w:rPr>
          <w:t>jcarreno@franciscan.edu</w:t>
        </w:r>
      </w:hyperlink>
    </w:p>
    <w:p w14:paraId="2408A0A6" w14:textId="7C27EF33" w:rsidR="005B7195" w:rsidRPr="00931A87" w:rsidRDefault="005B7195" w:rsidP="00C93C36">
      <w:pPr>
        <w:jc w:val="right"/>
        <w:rPr>
          <w:rFonts w:ascii="Futura" w:hAnsi="Futura"/>
          <w:sz w:val="22"/>
        </w:rPr>
      </w:pPr>
      <w:r w:rsidRPr="00931A87">
        <w:rPr>
          <w:rFonts w:ascii="Futura" w:hAnsi="Futura"/>
          <w:sz w:val="22"/>
        </w:rPr>
        <w:t>+43.660.413.8895</w:t>
      </w:r>
    </w:p>
    <w:p w14:paraId="4F0B139E" w14:textId="56160F2C" w:rsidR="003E5CCB" w:rsidRPr="00931A87" w:rsidRDefault="002A4FBD" w:rsidP="008B6C19">
      <w:pPr>
        <w:jc w:val="both"/>
        <w:rPr>
          <w:rFonts w:ascii="Arial" w:hAnsi="Arial"/>
          <w:b/>
          <w:lang w:val="en-GB"/>
        </w:rPr>
      </w:pPr>
      <w:r w:rsidRPr="00931A87">
        <w:rPr>
          <w:rFonts w:ascii="Arial" w:hAnsi="Arial"/>
          <w:b/>
        </w:rPr>
        <w:t xml:space="preserve">1. </w:t>
      </w:r>
      <w:r w:rsidRPr="00931A87">
        <w:rPr>
          <w:rFonts w:ascii="Arial" w:hAnsi="Arial"/>
          <w:b/>
          <w:lang w:val="en-GB"/>
        </w:rPr>
        <w:t>Brief Bio</w:t>
      </w:r>
    </w:p>
    <w:p w14:paraId="649244B1" w14:textId="77777777" w:rsidR="008B6C19" w:rsidRPr="00931A87" w:rsidRDefault="008B6C19" w:rsidP="002837B0">
      <w:pPr>
        <w:jc w:val="both"/>
        <w:rPr>
          <w:rFonts w:ascii="Arial" w:hAnsi="Arial" w:cs="Arial"/>
          <w:color w:val="222222"/>
          <w:shd w:val="clear" w:color="auto" w:fill="FFFFFF"/>
        </w:rPr>
      </w:pPr>
    </w:p>
    <w:p w14:paraId="65748765" w14:textId="0AED7910" w:rsidR="00D60013" w:rsidRPr="00931A87" w:rsidRDefault="007E6551" w:rsidP="00D60013">
      <w:pPr>
        <w:spacing w:line="276" w:lineRule="auto"/>
        <w:ind w:firstLine="450"/>
        <w:jc w:val="both"/>
        <w:rPr>
          <w:rFonts w:ascii="Arial" w:hAnsi="Arial" w:cs="Arial"/>
          <w:color w:val="222222"/>
          <w:shd w:val="clear" w:color="auto" w:fill="FFFFFF"/>
        </w:rPr>
      </w:pPr>
      <w:r w:rsidRPr="00931A87">
        <w:rPr>
          <w:rFonts w:ascii="Arial" w:hAnsi="Arial" w:cs="Arial"/>
          <w:color w:val="222222"/>
          <w:shd w:val="clear" w:color="auto" w:fill="FFFFFF"/>
        </w:rPr>
        <w:t xml:space="preserve">Javier Carreño studied Philosophy and English at the University of Dallas, where he acquired an interest in Aristotelian imagination and Romanticist poetics (especially Blake). He then earned an M.A. in Philosophy from the </w:t>
      </w:r>
      <w:proofErr w:type="spellStart"/>
      <w:r w:rsidRPr="00931A87">
        <w:rPr>
          <w:rFonts w:ascii="Arial" w:hAnsi="Arial" w:cs="Arial"/>
          <w:color w:val="222222"/>
          <w:shd w:val="clear" w:color="auto" w:fill="FFFFFF"/>
        </w:rPr>
        <w:t>Katholieke</w:t>
      </w:r>
      <w:proofErr w:type="spellEnd"/>
      <w:r w:rsidRPr="00931A87">
        <w:rPr>
          <w:rFonts w:ascii="Arial" w:hAnsi="Arial" w:cs="Arial"/>
          <w:color w:val="222222"/>
          <w:shd w:val="clear" w:color="auto" w:fill="FFFFFF"/>
        </w:rPr>
        <w:t xml:space="preserve"> Universiteit Leuven in Belgium</w:t>
      </w:r>
      <w:r w:rsidR="00D60013" w:rsidRPr="00931A87">
        <w:rPr>
          <w:rFonts w:ascii="Arial" w:hAnsi="Arial" w:cs="Arial"/>
          <w:color w:val="222222"/>
          <w:shd w:val="clear" w:color="auto" w:fill="FFFFFF"/>
        </w:rPr>
        <w:t xml:space="preserve">, </w:t>
      </w:r>
      <w:r w:rsidR="00BC1175" w:rsidRPr="00931A87">
        <w:rPr>
          <w:rFonts w:ascii="Arial" w:hAnsi="Arial" w:cs="Arial"/>
          <w:color w:val="222222"/>
          <w:shd w:val="clear" w:color="auto" w:fill="FFFFFF"/>
        </w:rPr>
        <w:t>followed by</w:t>
      </w:r>
      <w:r w:rsidR="00D60013" w:rsidRPr="00931A87">
        <w:rPr>
          <w:rFonts w:ascii="Arial" w:hAnsi="Arial" w:cs="Arial"/>
          <w:color w:val="222222"/>
          <w:shd w:val="clear" w:color="auto" w:fill="FFFFFF"/>
        </w:rPr>
        <w:t xml:space="preserve"> the opportunity to conduct research at the Husserl Archives </w:t>
      </w:r>
      <w:r w:rsidR="00BC1175" w:rsidRPr="00931A87">
        <w:rPr>
          <w:rFonts w:ascii="Arial" w:hAnsi="Arial" w:cs="Arial"/>
          <w:color w:val="222222"/>
          <w:shd w:val="clear" w:color="auto" w:fill="FFFFFF"/>
        </w:rPr>
        <w:t>there</w:t>
      </w:r>
      <w:r w:rsidR="00D60013" w:rsidRPr="00931A87">
        <w:rPr>
          <w:rFonts w:ascii="Arial" w:hAnsi="Arial" w:cs="Arial"/>
          <w:color w:val="222222"/>
          <w:shd w:val="clear" w:color="auto" w:fill="FFFFFF"/>
        </w:rPr>
        <w:t xml:space="preserve">. He earned his PhD from Leuven after defending a dissertation on </w:t>
      </w:r>
      <w:proofErr w:type="spellStart"/>
      <w:r w:rsidR="00D60013" w:rsidRPr="00931A87">
        <w:rPr>
          <w:rFonts w:ascii="Arial" w:hAnsi="Arial" w:cs="Arial"/>
          <w:color w:val="222222"/>
          <w:shd w:val="clear" w:color="auto" w:fill="FFFFFF"/>
        </w:rPr>
        <w:t>Husserlian</w:t>
      </w:r>
      <w:proofErr w:type="spellEnd"/>
      <w:r w:rsidR="00D60013" w:rsidRPr="00931A87">
        <w:rPr>
          <w:rFonts w:ascii="Arial" w:hAnsi="Arial" w:cs="Arial"/>
          <w:color w:val="222222"/>
          <w:shd w:val="clear" w:color="auto" w:fill="FFFFFF"/>
        </w:rPr>
        <w:t xml:space="preserve"> imagination and its relevance for </w:t>
      </w:r>
      <w:r w:rsidR="00BC1175" w:rsidRPr="00931A87">
        <w:rPr>
          <w:rFonts w:ascii="Arial" w:hAnsi="Arial" w:cs="Arial"/>
          <w:color w:val="222222"/>
          <w:shd w:val="clear" w:color="auto" w:fill="FFFFFF"/>
        </w:rPr>
        <w:t>literature</w:t>
      </w:r>
      <w:r w:rsidR="00D60013" w:rsidRPr="00931A87">
        <w:rPr>
          <w:rFonts w:ascii="Arial" w:hAnsi="Arial" w:cs="Arial"/>
          <w:color w:val="222222"/>
          <w:shd w:val="clear" w:color="auto" w:fill="FFFFFF"/>
        </w:rPr>
        <w:t>. His more recent research continues to focus on 19</w:t>
      </w:r>
      <w:r w:rsidR="00D60013" w:rsidRPr="00931A87">
        <w:rPr>
          <w:rFonts w:ascii="Arial" w:hAnsi="Arial" w:cs="Arial"/>
          <w:color w:val="222222"/>
          <w:shd w:val="clear" w:color="auto" w:fill="FFFFFF"/>
          <w:vertAlign w:val="superscript"/>
        </w:rPr>
        <w:t xml:space="preserve">th </w:t>
      </w:r>
      <w:r w:rsidR="00D60013" w:rsidRPr="00931A87">
        <w:rPr>
          <w:rFonts w:ascii="Arial" w:hAnsi="Arial" w:cs="Arial"/>
          <w:color w:val="222222"/>
          <w:shd w:val="clear" w:color="auto" w:fill="FFFFFF"/>
        </w:rPr>
        <w:t>and 20</w:t>
      </w:r>
      <w:r w:rsidR="00D60013" w:rsidRPr="00931A87">
        <w:rPr>
          <w:rFonts w:ascii="Arial" w:hAnsi="Arial" w:cs="Arial"/>
          <w:color w:val="222222"/>
          <w:shd w:val="clear" w:color="auto" w:fill="FFFFFF"/>
          <w:vertAlign w:val="superscript"/>
        </w:rPr>
        <w:t>th</w:t>
      </w:r>
      <w:r w:rsidR="00D60013" w:rsidRPr="00931A87">
        <w:rPr>
          <w:rFonts w:ascii="Arial" w:hAnsi="Arial" w:cs="Arial"/>
          <w:color w:val="222222"/>
          <w:shd w:val="clear" w:color="auto" w:fill="FFFFFF"/>
        </w:rPr>
        <w:t xml:space="preserve"> Century Continental Aesthetics and the Philosophy of Religion. </w:t>
      </w:r>
      <w:r w:rsidR="00260A11" w:rsidRPr="00931A87">
        <w:rPr>
          <w:rFonts w:ascii="Arial" w:hAnsi="Arial" w:cs="Arial"/>
          <w:color w:val="222222"/>
          <w:shd w:val="clear" w:color="auto" w:fill="FFFFFF"/>
        </w:rPr>
        <w:t xml:space="preserve">Since 2011 </w:t>
      </w:r>
      <w:r w:rsidR="00D60013" w:rsidRPr="00931A87">
        <w:rPr>
          <w:rFonts w:ascii="Arial" w:hAnsi="Arial" w:cs="Arial"/>
          <w:color w:val="222222"/>
          <w:shd w:val="clear" w:color="auto" w:fill="FFFFFF"/>
        </w:rPr>
        <w:t>he</w:t>
      </w:r>
      <w:r w:rsidR="00260A11" w:rsidRPr="00931A87">
        <w:rPr>
          <w:rFonts w:ascii="Arial" w:hAnsi="Arial" w:cs="Arial"/>
          <w:color w:val="222222"/>
          <w:shd w:val="clear" w:color="auto" w:fill="FFFFFF"/>
        </w:rPr>
        <w:t xml:space="preserve"> ha</w:t>
      </w:r>
      <w:r w:rsidR="00D60013" w:rsidRPr="00931A87">
        <w:rPr>
          <w:rFonts w:ascii="Arial" w:hAnsi="Arial" w:cs="Arial"/>
          <w:color w:val="222222"/>
          <w:shd w:val="clear" w:color="auto" w:fill="FFFFFF"/>
        </w:rPr>
        <w:t>s</w:t>
      </w:r>
      <w:r w:rsidR="00260A11" w:rsidRPr="00931A87">
        <w:rPr>
          <w:rFonts w:ascii="Arial" w:hAnsi="Arial" w:cs="Arial"/>
          <w:color w:val="222222"/>
          <w:shd w:val="clear" w:color="auto" w:fill="FFFFFF"/>
        </w:rPr>
        <w:t xml:space="preserve"> taught for Franciscan University of Steubenville’s study abroad program located in lower Austria</w:t>
      </w:r>
      <w:r w:rsidR="00D60013" w:rsidRPr="00931A87">
        <w:rPr>
          <w:rFonts w:ascii="Arial" w:hAnsi="Arial" w:cs="Arial"/>
          <w:color w:val="222222"/>
          <w:shd w:val="clear" w:color="auto" w:fill="FFFFFF"/>
        </w:rPr>
        <w:t xml:space="preserve"> where he serves as professor of philosophy and faculty chair. </w:t>
      </w:r>
    </w:p>
    <w:p w14:paraId="1BD4342B" w14:textId="77777777" w:rsidR="00260A11" w:rsidRPr="00931A87" w:rsidRDefault="00260A11" w:rsidP="00BC1175">
      <w:pPr>
        <w:spacing w:line="276" w:lineRule="auto"/>
        <w:jc w:val="both"/>
        <w:rPr>
          <w:rFonts w:ascii="Arial" w:hAnsi="Arial" w:cs="Arial"/>
          <w:color w:val="222222"/>
          <w:shd w:val="clear" w:color="auto" w:fill="FFFFFF"/>
        </w:rPr>
      </w:pPr>
    </w:p>
    <w:p w14:paraId="2752AB44" w14:textId="77777777" w:rsidR="003E5CCB" w:rsidRPr="00931A87" w:rsidRDefault="003E5CCB" w:rsidP="00C93C36">
      <w:pPr>
        <w:jc w:val="both"/>
        <w:rPr>
          <w:rFonts w:ascii="Arial" w:hAnsi="Arial"/>
          <w:b/>
        </w:rPr>
      </w:pPr>
    </w:p>
    <w:p w14:paraId="1ACF0132" w14:textId="5BFF156C" w:rsidR="002A4FBD" w:rsidRPr="00931A87" w:rsidRDefault="002837B0" w:rsidP="00C93C36">
      <w:pPr>
        <w:jc w:val="both"/>
        <w:rPr>
          <w:rFonts w:ascii="Arial" w:hAnsi="Arial"/>
          <w:b/>
          <w:lang w:val="en-GB"/>
        </w:rPr>
      </w:pPr>
      <w:r w:rsidRPr="00931A87">
        <w:rPr>
          <w:rFonts w:ascii="Arial" w:hAnsi="Arial"/>
          <w:b/>
        </w:rPr>
        <w:t>2</w:t>
      </w:r>
      <w:r w:rsidR="00BC3750" w:rsidRPr="00931A87">
        <w:rPr>
          <w:rFonts w:ascii="Arial" w:hAnsi="Arial"/>
          <w:b/>
        </w:rPr>
        <w:t xml:space="preserve">. </w:t>
      </w:r>
      <w:r w:rsidR="003E5CCB" w:rsidRPr="00931A87">
        <w:rPr>
          <w:rFonts w:ascii="Arial" w:hAnsi="Arial"/>
          <w:b/>
          <w:lang w:val="en-GB"/>
        </w:rPr>
        <w:t>Research Interest</w:t>
      </w:r>
    </w:p>
    <w:p w14:paraId="126FA238" w14:textId="77777777" w:rsidR="003E5CCB" w:rsidRPr="00931A87" w:rsidRDefault="003E5CCB" w:rsidP="00C93C36">
      <w:pPr>
        <w:jc w:val="both"/>
        <w:rPr>
          <w:rFonts w:ascii="Arial" w:hAnsi="Arial"/>
          <w:b/>
          <w:lang w:val="en-GB"/>
        </w:rPr>
      </w:pPr>
    </w:p>
    <w:p w14:paraId="57BBDD39" w14:textId="1077C9B7" w:rsidR="003E5CCB" w:rsidRPr="00DC695A" w:rsidRDefault="003E5CCB" w:rsidP="00C93C36">
      <w:pPr>
        <w:tabs>
          <w:tab w:val="left" w:pos="720"/>
        </w:tabs>
        <w:jc w:val="both"/>
        <w:rPr>
          <w:rFonts w:ascii="Arial" w:hAnsi="Arial"/>
          <w:bCs/>
        </w:rPr>
      </w:pPr>
      <w:r w:rsidRPr="00931A87">
        <w:rPr>
          <w:rFonts w:ascii="Arial" w:hAnsi="Arial"/>
          <w:bCs/>
        </w:rPr>
        <w:tab/>
      </w:r>
      <w:r w:rsidRPr="00931A87">
        <w:rPr>
          <w:rFonts w:ascii="Arial" w:hAnsi="Arial"/>
          <w:b/>
          <w:bCs/>
        </w:rPr>
        <w:t>AOS</w:t>
      </w:r>
      <w:r w:rsidRPr="00931A87">
        <w:rPr>
          <w:rFonts w:ascii="Arial" w:hAnsi="Arial"/>
          <w:bCs/>
        </w:rPr>
        <w:t xml:space="preserve">: </w:t>
      </w:r>
      <w:r w:rsidRPr="00931A87">
        <w:rPr>
          <w:rFonts w:ascii="Arial" w:hAnsi="Arial"/>
          <w:bCs/>
        </w:rPr>
        <w:tab/>
        <w:t>Phenomenology, Aesthetics, Philosophy of Religion.</w:t>
      </w:r>
    </w:p>
    <w:p w14:paraId="50EBAC8A" w14:textId="77777777" w:rsidR="00C93C36" w:rsidRPr="00931A87" w:rsidRDefault="003E5CCB" w:rsidP="00C93C36">
      <w:pPr>
        <w:ind w:left="720"/>
        <w:jc w:val="both"/>
        <w:rPr>
          <w:rFonts w:ascii="Arial" w:hAnsi="Arial"/>
          <w:lang w:val="en-GB"/>
        </w:rPr>
      </w:pPr>
      <w:r w:rsidRPr="00931A87">
        <w:rPr>
          <w:rFonts w:ascii="Arial" w:hAnsi="Arial"/>
          <w:b/>
          <w:lang w:val="en-GB"/>
        </w:rPr>
        <w:t>AOC</w:t>
      </w:r>
      <w:r w:rsidRPr="00931A87">
        <w:rPr>
          <w:rFonts w:ascii="Arial" w:hAnsi="Arial"/>
          <w:lang w:val="en-GB"/>
        </w:rPr>
        <w:t xml:space="preserve">: </w:t>
      </w:r>
      <w:r w:rsidRPr="00931A87">
        <w:rPr>
          <w:rFonts w:ascii="Arial" w:hAnsi="Arial"/>
          <w:lang w:val="en-GB"/>
        </w:rPr>
        <w:tab/>
        <w:t>19</w:t>
      </w:r>
      <w:r w:rsidRPr="00931A87">
        <w:rPr>
          <w:rFonts w:ascii="Arial" w:hAnsi="Arial"/>
          <w:vertAlign w:val="superscript"/>
          <w:lang w:val="en-GB"/>
        </w:rPr>
        <w:t>th</w:t>
      </w:r>
      <w:r w:rsidRPr="00931A87">
        <w:rPr>
          <w:rFonts w:ascii="Arial" w:hAnsi="Arial"/>
          <w:lang w:val="en-GB"/>
        </w:rPr>
        <w:t xml:space="preserve"> and 20</w:t>
      </w:r>
      <w:r w:rsidRPr="00931A87">
        <w:rPr>
          <w:rFonts w:ascii="Arial" w:hAnsi="Arial"/>
          <w:vertAlign w:val="superscript"/>
          <w:lang w:val="en-GB"/>
        </w:rPr>
        <w:t>th</w:t>
      </w:r>
      <w:r w:rsidRPr="00931A87">
        <w:rPr>
          <w:rFonts w:ascii="Arial" w:hAnsi="Arial"/>
          <w:lang w:val="en-GB"/>
        </w:rPr>
        <w:t xml:space="preserve"> Century Continental Philosophy, Ancient Philosophy, </w:t>
      </w:r>
    </w:p>
    <w:p w14:paraId="5D22C4FF" w14:textId="4F06BF74" w:rsidR="003E5CCB" w:rsidRPr="00931A87" w:rsidRDefault="003E5CCB" w:rsidP="00C93C36">
      <w:pPr>
        <w:ind w:left="720" w:firstLine="720"/>
        <w:jc w:val="both"/>
        <w:rPr>
          <w:rFonts w:ascii="Arial" w:hAnsi="Arial"/>
          <w:lang w:val="en-GB"/>
        </w:rPr>
      </w:pPr>
      <w:r w:rsidRPr="00931A87">
        <w:rPr>
          <w:rFonts w:ascii="Arial" w:hAnsi="Arial"/>
          <w:lang w:val="en-GB"/>
        </w:rPr>
        <w:t>Philosophy of Literature.</w:t>
      </w:r>
    </w:p>
    <w:p w14:paraId="19EC5D0E" w14:textId="52EA8F4C" w:rsidR="003E5CCB" w:rsidRPr="00931A87" w:rsidRDefault="003E5CCB" w:rsidP="00C93C36">
      <w:pPr>
        <w:tabs>
          <w:tab w:val="left" w:pos="720"/>
        </w:tabs>
        <w:jc w:val="both"/>
        <w:rPr>
          <w:rFonts w:ascii="Arial" w:hAnsi="Arial"/>
          <w:lang w:val="en-GB"/>
        </w:rPr>
      </w:pPr>
    </w:p>
    <w:p w14:paraId="0B884AAD" w14:textId="77777777" w:rsidR="009309D4" w:rsidRPr="00931A87" w:rsidRDefault="009309D4" w:rsidP="00C93C36">
      <w:pPr>
        <w:tabs>
          <w:tab w:val="left" w:pos="720"/>
        </w:tabs>
        <w:jc w:val="both"/>
        <w:rPr>
          <w:rFonts w:ascii="Arial" w:hAnsi="Arial"/>
          <w:lang w:val="en-GB"/>
        </w:rPr>
      </w:pPr>
    </w:p>
    <w:p w14:paraId="1987F7C8" w14:textId="013558FA" w:rsidR="00BB0ACE" w:rsidRPr="00931A87" w:rsidRDefault="002837B0" w:rsidP="00C93C36">
      <w:pPr>
        <w:jc w:val="both"/>
        <w:rPr>
          <w:rFonts w:ascii="Arial" w:hAnsi="Arial"/>
          <w:b/>
        </w:rPr>
      </w:pPr>
      <w:r w:rsidRPr="00931A87">
        <w:rPr>
          <w:rFonts w:ascii="Arial" w:hAnsi="Arial"/>
          <w:b/>
        </w:rPr>
        <w:t>3</w:t>
      </w:r>
      <w:r w:rsidR="003E5CCB" w:rsidRPr="00931A87">
        <w:rPr>
          <w:rFonts w:ascii="Arial" w:hAnsi="Arial"/>
          <w:b/>
        </w:rPr>
        <w:t xml:space="preserve">. </w:t>
      </w:r>
      <w:r w:rsidR="00BB0ACE" w:rsidRPr="00931A87">
        <w:rPr>
          <w:rFonts w:ascii="Arial" w:hAnsi="Arial"/>
          <w:b/>
        </w:rPr>
        <w:t>Education</w:t>
      </w:r>
    </w:p>
    <w:p w14:paraId="10396E54" w14:textId="77777777" w:rsidR="00BB0ACE" w:rsidRPr="00931A87" w:rsidRDefault="00BB0ACE" w:rsidP="00C93C36">
      <w:pPr>
        <w:jc w:val="both"/>
        <w:rPr>
          <w:rFonts w:ascii="Arial" w:hAnsi="Arial"/>
          <w:b/>
        </w:rPr>
      </w:pPr>
    </w:p>
    <w:p w14:paraId="4C6AF4AF" w14:textId="3E39AAFA" w:rsidR="00D42147" w:rsidRPr="00931A87" w:rsidRDefault="00BB0ACE" w:rsidP="00D42147">
      <w:pPr>
        <w:ind w:firstLine="720"/>
        <w:rPr>
          <w:rFonts w:ascii="Arial" w:hAnsi="Arial"/>
        </w:rPr>
      </w:pPr>
      <w:r w:rsidRPr="00931A87">
        <w:rPr>
          <w:rFonts w:ascii="Arial" w:hAnsi="Arial"/>
          <w:b/>
        </w:rPr>
        <w:t>Ph.D. Philosophy</w:t>
      </w:r>
      <w:r w:rsidRPr="00931A87">
        <w:rPr>
          <w:rFonts w:ascii="Arial" w:hAnsi="Arial"/>
        </w:rPr>
        <w:t xml:space="preserve">, </w:t>
      </w:r>
      <w:proofErr w:type="spellStart"/>
      <w:r w:rsidR="00203119" w:rsidRPr="00931A87">
        <w:rPr>
          <w:rFonts w:ascii="Arial" w:hAnsi="Arial"/>
        </w:rPr>
        <w:t>Katholieke</w:t>
      </w:r>
      <w:proofErr w:type="spellEnd"/>
      <w:r w:rsidR="00203119" w:rsidRPr="00931A87">
        <w:rPr>
          <w:rFonts w:ascii="Arial" w:hAnsi="Arial"/>
        </w:rPr>
        <w:t xml:space="preserve"> Universiteit Leuven</w:t>
      </w:r>
      <w:r w:rsidR="001B7505" w:rsidRPr="00931A87">
        <w:rPr>
          <w:rFonts w:ascii="Arial" w:hAnsi="Arial"/>
        </w:rPr>
        <w:t xml:space="preserve"> (Belgium), 2010.</w:t>
      </w:r>
    </w:p>
    <w:p w14:paraId="35FC2740" w14:textId="05261703" w:rsidR="00D42147" w:rsidRPr="00931A87" w:rsidRDefault="00D42147" w:rsidP="00C93C36">
      <w:pPr>
        <w:numPr>
          <w:ilvl w:val="0"/>
          <w:numId w:val="1"/>
        </w:numPr>
        <w:tabs>
          <w:tab w:val="left" w:pos="1080"/>
        </w:tabs>
        <w:ind w:left="720" w:firstLine="0"/>
        <w:rPr>
          <w:rFonts w:ascii="Arial" w:hAnsi="Arial"/>
          <w:i/>
        </w:rPr>
      </w:pPr>
      <w:r w:rsidRPr="00931A87">
        <w:rPr>
          <w:rFonts w:ascii="Arial" w:hAnsi="Arial"/>
        </w:rPr>
        <w:t>Research unit: Husserl Archives: Centre for Phenomenology and Continental Phil.</w:t>
      </w:r>
    </w:p>
    <w:p w14:paraId="6AD05612" w14:textId="456104A6" w:rsidR="00194C86" w:rsidRPr="00931A87" w:rsidRDefault="00B83409" w:rsidP="00C93C36">
      <w:pPr>
        <w:numPr>
          <w:ilvl w:val="0"/>
          <w:numId w:val="1"/>
        </w:numPr>
        <w:tabs>
          <w:tab w:val="left" w:pos="1080"/>
        </w:tabs>
        <w:ind w:left="720" w:firstLine="0"/>
        <w:rPr>
          <w:rFonts w:ascii="Arial" w:hAnsi="Arial"/>
          <w:i/>
        </w:rPr>
      </w:pPr>
      <w:r w:rsidRPr="00931A87">
        <w:rPr>
          <w:rFonts w:ascii="Arial" w:hAnsi="Arial"/>
        </w:rPr>
        <w:t>Dissertatio</w:t>
      </w:r>
      <w:r w:rsidR="00C93C36" w:rsidRPr="00931A87">
        <w:rPr>
          <w:rFonts w:ascii="Arial" w:hAnsi="Arial"/>
        </w:rPr>
        <w:t xml:space="preserve">n: </w:t>
      </w:r>
      <w:r w:rsidR="00BB0ACE" w:rsidRPr="00931A87">
        <w:rPr>
          <w:rFonts w:ascii="Arial" w:hAnsi="Arial"/>
          <w:i/>
        </w:rPr>
        <w:t>“The Time of Fiction: Edmund Husserl’s</w:t>
      </w:r>
      <w:r w:rsidR="00C93C36" w:rsidRPr="00931A87">
        <w:rPr>
          <w:rFonts w:ascii="Arial" w:hAnsi="Arial"/>
          <w:i/>
        </w:rPr>
        <w:t xml:space="preserve"> </w:t>
      </w:r>
      <w:r w:rsidR="00BB0ACE" w:rsidRPr="00931A87">
        <w:rPr>
          <w:rFonts w:ascii="Arial" w:hAnsi="Arial"/>
          <w:i/>
        </w:rPr>
        <w:t xml:space="preserve">Phenomenology of Phantasy.” </w:t>
      </w:r>
    </w:p>
    <w:p w14:paraId="5582E2BB" w14:textId="71F1DBC1" w:rsidR="004E6C51" w:rsidRPr="00931A87" w:rsidRDefault="00360A0D" w:rsidP="00C93C36">
      <w:pPr>
        <w:numPr>
          <w:ilvl w:val="2"/>
          <w:numId w:val="1"/>
        </w:numPr>
        <w:tabs>
          <w:tab w:val="left" w:pos="1080"/>
          <w:tab w:val="left" w:pos="2430"/>
        </w:tabs>
        <w:ind w:left="2430"/>
        <w:rPr>
          <w:rFonts w:ascii="Arial" w:hAnsi="Arial"/>
        </w:rPr>
      </w:pPr>
      <w:r w:rsidRPr="00931A87">
        <w:rPr>
          <w:rFonts w:ascii="Arial" w:hAnsi="Arial"/>
        </w:rPr>
        <w:t>Promote</w:t>
      </w:r>
      <w:r w:rsidR="002A4FBD" w:rsidRPr="00931A87">
        <w:rPr>
          <w:rFonts w:ascii="Arial" w:hAnsi="Arial"/>
        </w:rPr>
        <w:t>d by</w:t>
      </w:r>
      <w:r w:rsidR="00BB0ACE" w:rsidRPr="00931A87">
        <w:rPr>
          <w:rFonts w:ascii="Arial" w:hAnsi="Arial"/>
        </w:rPr>
        <w:t xml:space="preserve"> Rudolf </w:t>
      </w:r>
      <w:proofErr w:type="spellStart"/>
      <w:r w:rsidR="00BB0ACE" w:rsidRPr="00931A87">
        <w:rPr>
          <w:rFonts w:ascii="Arial" w:hAnsi="Arial"/>
        </w:rPr>
        <w:t>Bernet</w:t>
      </w:r>
      <w:proofErr w:type="spellEnd"/>
      <w:r w:rsidR="00BB0ACE" w:rsidRPr="00931A87">
        <w:rPr>
          <w:rFonts w:ascii="Arial" w:hAnsi="Arial"/>
        </w:rPr>
        <w:t xml:space="preserve">. </w:t>
      </w:r>
    </w:p>
    <w:p w14:paraId="6BB27E7F" w14:textId="0D4E84B4" w:rsidR="00BB0ACE" w:rsidRPr="00931A87" w:rsidRDefault="00BB0ACE" w:rsidP="00C93C36">
      <w:pPr>
        <w:numPr>
          <w:ilvl w:val="2"/>
          <w:numId w:val="1"/>
        </w:numPr>
        <w:tabs>
          <w:tab w:val="left" w:pos="1080"/>
        </w:tabs>
        <w:ind w:left="2430"/>
        <w:rPr>
          <w:rFonts w:ascii="Arial" w:hAnsi="Arial"/>
        </w:rPr>
      </w:pPr>
      <w:r w:rsidRPr="00931A87">
        <w:rPr>
          <w:rFonts w:ascii="Arial" w:hAnsi="Arial"/>
        </w:rPr>
        <w:t xml:space="preserve">Committee: </w:t>
      </w:r>
      <w:r w:rsidR="00B83409" w:rsidRPr="00931A87">
        <w:rPr>
          <w:rFonts w:ascii="Arial" w:hAnsi="Arial"/>
        </w:rPr>
        <w:t>Ul</w:t>
      </w:r>
      <w:r w:rsidR="00194C86" w:rsidRPr="00931A87">
        <w:rPr>
          <w:rFonts w:ascii="Arial" w:hAnsi="Arial"/>
        </w:rPr>
        <w:t>l</w:t>
      </w:r>
      <w:r w:rsidR="00B83409" w:rsidRPr="00931A87">
        <w:rPr>
          <w:rFonts w:ascii="Arial" w:hAnsi="Arial"/>
        </w:rPr>
        <w:t>rich</w:t>
      </w:r>
      <w:r w:rsidRPr="00931A87">
        <w:rPr>
          <w:rFonts w:ascii="Arial" w:hAnsi="Arial"/>
        </w:rPr>
        <w:t xml:space="preserve"> </w:t>
      </w:r>
      <w:proofErr w:type="spellStart"/>
      <w:r w:rsidRPr="00931A87">
        <w:rPr>
          <w:rFonts w:ascii="Arial" w:hAnsi="Arial"/>
        </w:rPr>
        <w:t>Melle</w:t>
      </w:r>
      <w:proofErr w:type="spellEnd"/>
      <w:r w:rsidRPr="00931A87">
        <w:rPr>
          <w:rFonts w:ascii="Arial" w:hAnsi="Arial"/>
        </w:rPr>
        <w:t xml:space="preserve"> and Roland </w:t>
      </w:r>
      <w:proofErr w:type="spellStart"/>
      <w:r w:rsidRPr="00931A87">
        <w:rPr>
          <w:rFonts w:ascii="Arial" w:hAnsi="Arial"/>
        </w:rPr>
        <w:t>Breeur</w:t>
      </w:r>
      <w:proofErr w:type="spellEnd"/>
      <w:r w:rsidRPr="00931A87">
        <w:rPr>
          <w:rFonts w:ascii="Arial" w:hAnsi="Arial"/>
        </w:rPr>
        <w:t xml:space="preserve">. </w:t>
      </w:r>
      <w:r w:rsidR="00C93C36" w:rsidRPr="00931A87">
        <w:rPr>
          <w:rFonts w:ascii="Arial" w:hAnsi="Arial"/>
        </w:rPr>
        <w:t>John Brough (Georgetown U.).</w:t>
      </w:r>
    </w:p>
    <w:p w14:paraId="39ABC965" w14:textId="77777777" w:rsidR="00BB0ACE" w:rsidRPr="00931A87" w:rsidRDefault="00BB0ACE" w:rsidP="00C93C36">
      <w:pPr>
        <w:jc w:val="both"/>
        <w:rPr>
          <w:rFonts w:ascii="Arial" w:hAnsi="Arial"/>
        </w:rPr>
      </w:pPr>
    </w:p>
    <w:p w14:paraId="0E238A49" w14:textId="62CFF87F" w:rsidR="00C93C36" w:rsidRPr="00931A87" w:rsidRDefault="00BB0ACE" w:rsidP="000770CD">
      <w:pPr>
        <w:ind w:firstLine="720"/>
        <w:rPr>
          <w:rFonts w:ascii="Arial" w:hAnsi="Arial"/>
        </w:rPr>
      </w:pPr>
      <w:r w:rsidRPr="00931A87">
        <w:rPr>
          <w:rFonts w:ascii="Arial" w:hAnsi="Arial"/>
          <w:b/>
        </w:rPr>
        <w:t>M.A. Philosophy</w:t>
      </w:r>
      <w:r w:rsidRPr="00931A87">
        <w:rPr>
          <w:rFonts w:ascii="Arial" w:hAnsi="Arial"/>
        </w:rPr>
        <w:t xml:space="preserve">, </w:t>
      </w:r>
      <w:proofErr w:type="spellStart"/>
      <w:r w:rsidR="00203119" w:rsidRPr="00931A87">
        <w:rPr>
          <w:rFonts w:ascii="Arial" w:hAnsi="Arial"/>
        </w:rPr>
        <w:t>Katholieke</w:t>
      </w:r>
      <w:proofErr w:type="spellEnd"/>
      <w:r w:rsidR="00203119" w:rsidRPr="00931A87">
        <w:rPr>
          <w:rFonts w:ascii="Arial" w:hAnsi="Arial"/>
        </w:rPr>
        <w:t xml:space="preserve"> Universiteit Leuven</w:t>
      </w:r>
      <w:r w:rsidRPr="00931A87">
        <w:rPr>
          <w:rFonts w:ascii="Arial" w:hAnsi="Arial"/>
        </w:rPr>
        <w:t xml:space="preserve">, 2003.  </w:t>
      </w:r>
    </w:p>
    <w:p w14:paraId="52823359" w14:textId="1F77A22B" w:rsidR="001B7505" w:rsidRPr="00931A87" w:rsidRDefault="001B7505" w:rsidP="00C93C36">
      <w:pPr>
        <w:pStyle w:val="ListParagraph"/>
        <w:numPr>
          <w:ilvl w:val="0"/>
          <w:numId w:val="25"/>
        </w:numPr>
        <w:ind w:left="1080"/>
        <w:rPr>
          <w:rFonts w:ascii="Arial" w:hAnsi="Arial"/>
        </w:rPr>
      </w:pPr>
      <w:r w:rsidRPr="00931A87">
        <w:rPr>
          <w:rFonts w:ascii="Arial" w:hAnsi="Arial"/>
        </w:rPr>
        <w:t>Areas of Concentration: Phenomenology, Metaphysics, Logic.</w:t>
      </w:r>
    </w:p>
    <w:p w14:paraId="6114A8EE" w14:textId="77777777" w:rsidR="00860AE9" w:rsidRPr="00931A87" w:rsidRDefault="00194C86" w:rsidP="008B6C19">
      <w:pPr>
        <w:pStyle w:val="ListParagraph"/>
        <w:numPr>
          <w:ilvl w:val="0"/>
          <w:numId w:val="25"/>
        </w:numPr>
        <w:ind w:left="1080"/>
        <w:rPr>
          <w:rFonts w:ascii="Arial" w:hAnsi="Arial"/>
        </w:rPr>
      </w:pPr>
      <w:r w:rsidRPr="00931A87">
        <w:rPr>
          <w:rFonts w:ascii="Arial" w:hAnsi="Arial"/>
        </w:rPr>
        <w:t xml:space="preserve">Thesis: </w:t>
      </w:r>
      <w:r w:rsidR="00BB0ACE" w:rsidRPr="00931A87">
        <w:rPr>
          <w:rFonts w:ascii="Arial" w:hAnsi="Arial"/>
        </w:rPr>
        <w:t xml:space="preserve">“The Downfall of Eros in </w:t>
      </w:r>
      <w:proofErr w:type="spellStart"/>
      <w:r w:rsidR="00BB0ACE" w:rsidRPr="00931A87">
        <w:rPr>
          <w:rFonts w:ascii="Arial" w:hAnsi="Arial"/>
        </w:rPr>
        <w:t>Søren</w:t>
      </w:r>
      <w:proofErr w:type="spellEnd"/>
      <w:r w:rsidR="00BB0ACE" w:rsidRPr="00931A87">
        <w:rPr>
          <w:rFonts w:ascii="Arial" w:hAnsi="Arial"/>
        </w:rPr>
        <w:t xml:space="preserve"> Kierkegaard’s </w:t>
      </w:r>
      <w:r w:rsidR="00BB0ACE" w:rsidRPr="00931A87">
        <w:rPr>
          <w:rFonts w:ascii="Arial" w:hAnsi="Arial"/>
          <w:i/>
        </w:rPr>
        <w:t>Philosophical Fragments</w:t>
      </w:r>
      <w:r w:rsidR="00BB0ACE" w:rsidRPr="00931A87">
        <w:rPr>
          <w:rFonts w:ascii="Arial" w:hAnsi="Arial"/>
        </w:rPr>
        <w:t>.”</w:t>
      </w:r>
      <w:r w:rsidR="008B6C19" w:rsidRPr="00931A87">
        <w:rPr>
          <w:rFonts w:ascii="Arial" w:hAnsi="Arial"/>
        </w:rPr>
        <w:t xml:space="preserve"> </w:t>
      </w:r>
    </w:p>
    <w:p w14:paraId="30645F7A" w14:textId="7D1671B2" w:rsidR="00C93C36" w:rsidRPr="00931A87" w:rsidRDefault="00194C86" w:rsidP="009309D4">
      <w:pPr>
        <w:pStyle w:val="ListParagraph"/>
        <w:numPr>
          <w:ilvl w:val="2"/>
          <w:numId w:val="25"/>
        </w:numPr>
        <w:ind w:left="2430"/>
        <w:rPr>
          <w:rFonts w:ascii="Arial" w:hAnsi="Arial"/>
        </w:rPr>
      </w:pPr>
      <w:r w:rsidRPr="00931A87">
        <w:rPr>
          <w:rFonts w:ascii="Arial" w:hAnsi="Arial"/>
        </w:rPr>
        <w:t>Direct</w:t>
      </w:r>
      <w:r w:rsidR="002A4FBD" w:rsidRPr="00931A87">
        <w:rPr>
          <w:rFonts w:ascii="Arial" w:hAnsi="Arial"/>
        </w:rPr>
        <w:t>ed by</w:t>
      </w:r>
      <w:r w:rsidRPr="00931A87">
        <w:rPr>
          <w:rFonts w:ascii="Arial" w:hAnsi="Arial"/>
        </w:rPr>
        <w:t xml:space="preserve"> Ignace </w:t>
      </w:r>
      <w:proofErr w:type="spellStart"/>
      <w:r w:rsidRPr="00931A87">
        <w:rPr>
          <w:rFonts w:ascii="Arial" w:hAnsi="Arial"/>
        </w:rPr>
        <w:t>Verhack</w:t>
      </w:r>
      <w:proofErr w:type="spellEnd"/>
      <w:r w:rsidRPr="00931A87">
        <w:rPr>
          <w:rFonts w:ascii="Arial" w:hAnsi="Arial"/>
        </w:rPr>
        <w:t xml:space="preserve">. </w:t>
      </w:r>
    </w:p>
    <w:p w14:paraId="41D18E93" w14:textId="33827F8F" w:rsidR="00BB0ACE" w:rsidRPr="00931A87" w:rsidRDefault="00BB0ACE" w:rsidP="009309D4">
      <w:pPr>
        <w:pStyle w:val="ListParagraph"/>
        <w:numPr>
          <w:ilvl w:val="2"/>
          <w:numId w:val="25"/>
        </w:numPr>
        <w:ind w:left="2430"/>
        <w:rPr>
          <w:rFonts w:ascii="Arial" w:hAnsi="Arial"/>
        </w:rPr>
      </w:pPr>
      <w:r w:rsidRPr="00931A87">
        <w:rPr>
          <w:rFonts w:ascii="Arial" w:hAnsi="Arial"/>
          <w:i/>
        </w:rPr>
        <w:t>Summa Cum Laude</w:t>
      </w:r>
      <w:r w:rsidRPr="00931A87">
        <w:rPr>
          <w:rFonts w:ascii="Arial" w:hAnsi="Arial"/>
        </w:rPr>
        <w:t xml:space="preserve">. </w:t>
      </w:r>
    </w:p>
    <w:p w14:paraId="79809773" w14:textId="77777777" w:rsidR="00BB0ACE" w:rsidRPr="00931A87" w:rsidRDefault="00BB0ACE" w:rsidP="00C93C36">
      <w:pPr>
        <w:rPr>
          <w:rFonts w:ascii="Arial" w:hAnsi="Arial"/>
        </w:rPr>
      </w:pPr>
    </w:p>
    <w:p w14:paraId="1A792144" w14:textId="5F7D0ECE" w:rsidR="002A4FBD" w:rsidRPr="00931A87" w:rsidRDefault="00BB0ACE" w:rsidP="000770CD">
      <w:pPr>
        <w:ind w:firstLine="720"/>
        <w:jc w:val="both"/>
        <w:rPr>
          <w:rFonts w:ascii="Arial" w:hAnsi="Arial"/>
        </w:rPr>
      </w:pPr>
      <w:r w:rsidRPr="00931A87">
        <w:rPr>
          <w:rFonts w:ascii="Arial" w:hAnsi="Arial"/>
          <w:b/>
        </w:rPr>
        <w:t>B.A. Philosophy and English</w:t>
      </w:r>
      <w:r w:rsidRPr="00931A87">
        <w:rPr>
          <w:rFonts w:ascii="Arial" w:hAnsi="Arial"/>
        </w:rPr>
        <w:t xml:space="preserve">, University of Dallas, 2000. </w:t>
      </w:r>
    </w:p>
    <w:p w14:paraId="70E879FA" w14:textId="77777777" w:rsidR="00860AE9" w:rsidRPr="00931A87" w:rsidRDefault="00194C86" w:rsidP="008B6C19">
      <w:pPr>
        <w:pStyle w:val="ListParagraph"/>
        <w:numPr>
          <w:ilvl w:val="0"/>
          <w:numId w:val="27"/>
        </w:numPr>
        <w:ind w:left="1080"/>
        <w:jc w:val="both"/>
        <w:rPr>
          <w:rFonts w:ascii="Arial" w:hAnsi="Arial"/>
        </w:rPr>
      </w:pPr>
      <w:r w:rsidRPr="00931A87">
        <w:rPr>
          <w:rFonts w:ascii="Arial" w:hAnsi="Arial"/>
          <w:iCs/>
        </w:rPr>
        <w:t xml:space="preserve">Thesis: </w:t>
      </w:r>
      <w:r w:rsidR="00BB0ACE" w:rsidRPr="00931A87">
        <w:rPr>
          <w:rFonts w:ascii="Arial" w:hAnsi="Arial"/>
          <w:iCs/>
        </w:rPr>
        <w:t xml:space="preserve">“Noetic and Poetic Imagination in Aristotle.” </w:t>
      </w:r>
    </w:p>
    <w:p w14:paraId="1856D42A" w14:textId="24F5486E" w:rsidR="008B6C19" w:rsidRPr="00931A87" w:rsidRDefault="0094163B" w:rsidP="009309D4">
      <w:pPr>
        <w:pStyle w:val="ListParagraph"/>
        <w:numPr>
          <w:ilvl w:val="2"/>
          <w:numId w:val="27"/>
        </w:numPr>
        <w:ind w:left="2430"/>
        <w:jc w:val="both"/>
        <w:rPr>
          <w:rFonts w:ascii="Arial" w:hAnsi="Arial"/>
        </w:rPr>
      </w:pPr>
      <w:r w:rsidRPr="00931A87">
        <w:rPr>
          <w:rFonts w:ascii="Arial" w:hAnsi="Arial"/>
          <w:iCs/>
        </w:rPr>
        <w:t>Direct</w:t>
      </w:r>
      <w:r w:rsidR="002A4FBD" w:rsidRPr="00931A87">
        <w:rPr>
          <w:rFonts w:ascii="Arial" w:hAnsi="Arial"/>
          <w:iCs/>
        </w:rPr>
        <w:t>ed by</w:t>
      </w:r>
      <w:r w:rsidRPr="00931A87">
        <w:rPr>
          <w:rFonts w:ascii="Arial" w:hAnsi="Arial"/>
          <w:iCs/>
        </w:rPr>
        <w:t xml:space="preserve"> Fr. James </w:t>
      </w:r>
      <w:proofErr w:type="spellStart"/>
      <w:r w:rsidRPr="00931A87">
        <w:rPr>
          <w:rFonts w:ascii="Arial" w:hAnsi="Arial"/>
          <w:iCs/>
        </w:rPr>
        <w:t>Lehrberger</w:t>
      </w:r>
      <w:proofErr w:type="spellEnd"/>
      <w:r w:rsidRPr="00931A87">
        <w:rPr>
          <w:rFonts w:ascii="Arial" w:hAnsi="Arial"/>
          <w:iCs/>
        </w:rPr>
        <w:t xml:space="preserve">, </w:t>
      </w:r>
      <w:proofErr w:type="spellStart"/>
      <w:proofErr w:type="gramStart"/>
      <w:r w:rsidRPr="00931A87">
        <w:rPr>
          <w:rFonts w:ascii="Arial" w:hAnsi="Arial"/>
          <w:iCs/>
        </w:rPr>
        <w:t>O.Cist</w:t>
      </w:r>
      <w:proofErr w:type="spellEnd"/>
      <w:proofErr w:type="gramEnd"/>
      <w:r w:rsidRPr="00931A87">
        <w:rPr>
          <w:rFonts w:ascii="Arial" w:hAnsi="Arial"/>
          <w:iCs/>
        </w:rPr>
        <w:t>.</w:t>
      </w:r>
      <w:r w:rsidR="00BB0ACE" w:rsidRPr="00931A87">
        <w:rPr>
          <w:rFonts w:ascii="Arial" w:hAnsi="Arial"/>
          <w:iCs/>
        </w:rPr>
        <w:t xml:space="preserve"> </w:t>
      </w:r>
    </w:p>
    <w:p w14:paraId="6F3ADF8C" w14:textId="19279E42" w:rsidR="008B6C19" w:rsidRPr="00931A87" w:rsidRDefault="00BB0ACE" w:rsidP="009309D4">
      <w:pPr>
        <w:pStyle w:val="ListParagraph"/>
        <w:numPr>
          <w:ilvl w:val="2"/>
          <w:numId w:val="27"/>
        </w:numPr>
        <w:ind w:left="2430"/>
        <w:jc w:val="both"/>
        <w:rPr>
          <w:rFonts w:ascii="Arial" w:hAnsi="Arial"/>
        </w:rPr>
      </w:pPr>
      <w:r w:rsidRPr="00931A87">
        <w:rPr>
          <w:rFonts w:ascii="Arial" w:hAnsi="Arial"/>
          <w:i/>
          <w:iCs/>
        </w:rPr>
        <w:t>With highest distinction</w:t>
      </w:r>
      <w:r w:rsidR="00260A11" w:rsidRPr="00931A87">
        <w:rPr>
          <w:rFonts w:ascii="Arial" w:hAnsi="Arial"/>
          <w:i/>
          <w:iCs/>
        </w:rPr>
        <w:t xml:space="preserve"> </w:t>
      </w:r>
      <w:r w:rsidR="00260A11" w:rsidRPr="00931A87">
        <w:rPr>
          <w:rFonts w:ascii="Arial" w:hAnsi="Arial"/>
          <w:iCs/>
        </w:rPr>
        <w:t>(A+)</w:t>
      </w:r>
      <w:r w:rsidRPr="00931A87">
        <w:rPr>
          <w:rFonts w:ascii="Arial" w:hAnsi="Arial"/>
          <w:iCs/>
        </w:rPr>
        <w:t>.</w:t>
      </w:r>
    </w:p>
    <w:p w14:paraId="062B937C" w14:textId="77777777" w:rsidR="00860AE9" w:rsidRPr="00931A87" w:rsidRDefault="00194C86" w:rsidP="008B6C19">
      <w:pPr>
        <w:pStyle w:val="ListParagraph"/>
        <w:numPr>
          <w:ilvl w:val="0"/>
          <w:numId w:val="27"/>
        </w:numPr>
        <w:ind w:left="1080"/>
        <w:jc w:val="both"/>
        <w:rPr>
          <w:rFonts w:ascii="Arial" w:hAnsi="Arial"/>
        </w:rPr>
      </w:pPr>
      <w:r w:rsidRPr="00931A87">
        <w:rPr>
          <w:rFonts w:ascii="Arial" w:hAnsi="Arial"/>
          <w:iCs/>
        </w:rPr>
        <w:t>Thesis</w:t>
      </w:r>
      <w:r w:rsidR="008B6C19" w:rsidRPr="00931A87">
        <w:rPr>
          <w:rFonts w:ascii="Arial" w:hAnsi="Arial"/>
          <w:iCs/>
        </w:rPr>
        <w:t>:</w:t>
      </w:r>
      <w:r w:rsidRPr="00931A87">
        <w:rPr>
          <w:rFonts w:ascii="Arial" w:hAnsi="Arial"/>
          <w:iCs/>
        </w:rPr>
        <w:t xml:space="preserve"> </w:t>
      </w:r>
      <w:r w:rsidR="00BB0ACE" w:rsidRPr="00931A87">
        <w:rPr>
          <w:rFonts w:ascii="Arial" w:hAnsi="Arial"/>
          <w:iCs/>
        </w:rPr>
        <w:t>“</w:t>
      </w:r>
      <w:r w:rsidR="00BB0ACE" w:rsidRPr="00931A87">
        <w:rPr>
          <w:rFonts w:ascii="Arial" w:hAnsi="Arial"/>
          <w:bCs/>
          <w:iCs/>
        </w:rPr>
        <w:t>Time and Tragedy in Virginia Wolf’s “</w:t>
      </w:r>
      <w:r w:rsidR="00BB0ACE" w:rsidRPr="00931A87">
        <w:rPr>
          <w:rFonts w:ascii="Arial" w:hAnsi="Arial"/>
          <w:bCs/>
          <w:i/>
          <w:iCs/>
        </w:rPr>
        <w:t>The Waves</w:t>
      </w:r>
      <w:r w:rsidR="00BB0ACE" w:rsidRPr="00931A87">
        <w:rPr>
          <w:rFonts w:ascii="Arial" w:hAnsi="Arial"/>
          <w:bCs/>
          <w:iCs/>
        </w:rPr>
        <w:t>.”</w:t>
      </w:r>
      <w:r w:rsidR="008B6C19" w:rsidRPr="00931A87">
        <w:rPr>
          <w:rFonts w:ascii="Arial" w:hAnsi="Arial"/>
          <w:bCs/>
          <w:iCs/>
        </w:rPr>
        <w:t xml:space="preserve"> </w:t>
      </w:r>
    </w:p>
    <w:p w14:paraId="43F768CC" w14:textId="219C59BE" w:rsidR="00BB0ACE" w:rsidRPr="00931A87" w:rsidRDefault="00BB0ACE" w:rsidP="009309D4">
      <w:pPr>
        <w:pStyle w:val="ListParagraph"/>
        <w:numPr>
          <w:ilvl w:val="2"/>
          <w:numId w:val="27"/>
        </w:numPr>
        <w:ind w:left="2430"/>
        <w:jc w:val="both"/>
        <w:rPr>
          <w:rFonts w:ascii="Arial" w:hAnsi="Arial"/>
        </w:rPr>
      </w:pPr>
      <w:r w:rsidRPr="00931A87">
        <w:rPr>
          <w:rFonts w:ascii="Arial" w:hAnsi="Arial"/>
          <w:bCs/>
          <w:iCs/>
        </w:rPr>
        <w:t>Direct</w:t>
      </w:r>
      <w:r w:rsidR="002A4FBD" w:rsidRPr="00931A87">
        <w:rPr>
          <w:rFonts w:ascii="Arial" w:hAnsi="Arial"/>
          <w:bCs/>
          <w:iCs/>
        </w:rPr>
        <w:t>ed by</w:t>
      </w:r>
      <w:r w:rsidRPr="00931A87">
        <w:rPr>
          <w:rFonts w:ascii="Arial" w:hAnsi="Arial"/>
          <w:bCs/>
          <w:iCs/>
        </w:rPr>
        <w:t xml:space="preserve"> Eileen Gregory.</w:t>
      </w:r>
    </w:p>
    <w:p w14:paraId="730514D0" w14:textId="6C2266E0" w:rsidR="00BD7A81" w:rsidRPr="00931A87" w:rsidRDefault="002837B0" w:rsidP="00C93C36">
      <w:pPr>
        <w:jc w:val="both"/>
        <w:rPr>
          <w:rFonts w:ascii="Arial" w:hAnsi="Arial"/>
          <w:b/>
        </w:rPr>
      </w:pPr>
      <w:r w:rsidRPr="00931A87">
        <w:rPr>
          <w:rFonts w:ascii="Arial" w:hAnsi="Arial"/>
          <w:b/>
        </w:rPr>
        <w:lastRenderedPageBreak/>
        <w:t>4</w:t>
      </w:r>
      <w:r w:rsidR="00FD36D3" w:rsidRPr="00931A87">
        <w:rPr>
          <w:rFonts w:ascii="Arial" w:hAnsi="Arial"/>
          <w:b/>
        </w:rPr>
        <w:t xml:space="preserve">. </w:t>
      </w:r>
      <w:r w:rsidR="005A7029" w:rsidRPr="00931A87">
        <w:rPr>
          <w:rFonts w:ascii="Arial" w:hAnsi="Arial"/>
          <w:b/>
        </w:rPr>
        <w:t>Employment</w:t>
      </w:r>
    </w:p>
    <w:p w14:paraId="24FC6C52" w14:textId="77777777" w:rsidR="00BD7A81" w:rsidRPr="00931A87" w:rsidRDefault="00BD7A81" w:rsidP="00C93C36">
      <w:pPr>
        <w:jc w:val="both"/>
        <w:rPr>
          <w:rFonts w:ascii="Arial" w:hAnsi="Arial"/>
          <w:b/>
        </w:rPr>
      </w:pPr>
    </w:p>
    <w:p w14:paraId="4FA6A9CF" w14:textId="143DE0B8" w:rsidR="00C550F5" w:rsidRPr="00C550F5" w:rsidRDefault="00BD7A81" w:rsidP="00EF1DD8">
      <w:pPr>
        <w:numPr>
          <w:ilvl w:val="0"/>
          <w:numId w:val="16"/>
        </w:numPr>
        <w:tabs>
          <w:tab w:val="left" w:pos="720"/>
        </w:tabs>
        <w:ind w:left="450" w:hanging="180"/>
        <w:jc w:val="both"/>
        <w:rPr>
          <w:rFonts w:ascii="Arial" w:hAnsi="Arial"/>
          <w:b/>
        </w:rPr>
      </w:pPr>
      <w:r w:rsidRPr="00931A87">
        <w:rPr>
          <w:rFonts w:ascii="Arial" w:hAnsi="Arial"/>
          <w:b/>
        </w:rPr>
        <w:t>Franciscan University of Steubenville</w:t>
      </w:r>
      <w:r w:rsidR="009309D4" w:rsidRPr="00931A87">
        <w:rPr>
          <w:rFonts w:ascii="Arial" w:hAnsi="Arial"/>
          <w:b/>
        </w:rPr>
        <w:t xml:space="preserve">, </w:t>
      </w:r>
      <w:r w:rsidR="00C550F5">
        <w:rPr>
          <w:rFonts w:ascii="Arial" w:hAnsi="Arial"/>
          <w:b/>
        </w:rPr>
        <w:t xml:space="preserve">Austria Program, </w:t>
      </w:r>
      <w:r w:rsidR="009309D4" w:rsidRPr="00931A87">
        <w:rPr>
          <w:rFonts w:ascii="Arial" w:hAnsi="Arial"/>
        </w:rPr>
        <w:t>Gamin</w:t>
      </w:r>
      <w:r w:rsidR="00C550F5">
        <w:rPr>
          <w:rFonts w:ascii="Arial" w:hAnsi="Arial"/>
        </w:rPr>
        <w:t>g (AT)</w:t>
      </w:r>
    </w:p>
    <w:p w14:paraId="07A7A542" w14:textId="0A414517" w:rsidR="00C550F5" w:rsidRPr="00C550F5" w:rsidRDefault="00C550F5" w:rsidP="00C550F5">
      <w:pPr>
        <w:numPr>
          <w:ilvl w:val="1"/>
          <w:numId w:val="16"/>
        </w:numPr>
        <w:tabs>
          <w:tab w:val="left" w:pos="720"/>
        </w:tabs>
        <w:jc w:val="both"/>
        <w:rPr>
          <w:rFonts w:ascii="Arial" w:hAnsi="Arial"/>
          <w:b/>
        </w:rPr>
      </w:pPr>
      <w:r>
        <w:rPr>
          <w:rFonts w:ascii="Arial" w:hAnsi="Arial"/>
        </w:rPr>
        <w:t>Chair of Faculty for the Austria Program, 2017-</w:t>
      </w:r>
      <w:r w:rsidR="001533EC">
        <w:rPr>
          <w:rFonts w:ascii="Arial" w:hAnsi="Arial"/>
        </w:rPr>
        <w:t xml:space="preserve"> present</w:t>
      </w:r>
      <w:r>
        <w:rPr>
          <w:rFonts w:ascii="Arial" w:hAnsi="Arial"/>
        </w:rPr>
        <w:t>.</w:t>
      </w:r>
    </w:p>
    <w:p w14:paraId="426B44A6" w14:textId="37A38BE2" w:rsidR="00F70DBB" w:rsidRPr="00F70DBB" w:rsidRDefault="00F70DBB" w:rsidP="00C550F5">
      <w:pPr>
        <w:numPr>
          <w:ilvl w:val="1"/>
          <w:numId w:val="16"/>
        </w:numPr>
        <w:tabs>
          <w:tab w:val="left" w:pos="720"/>
        </w:tabs>
        <w:jc w:val="both"/>
        <w:rPr>
          <w:rFonts w:ascii="Arial" w:hAnsi="Arial"/>
          <w:b/>
        </w:rPr>
      </w:pPr>
      <w:r>
        <w:rPr>
          <w:rFonts w:ascii="Arial" w:hAnsi="Arial"/>
          <w:b/>
        </w:rPr>
        <w:t>Professor of Philosophy, 2021- present.</w:t>
      </w:r>
    </w:p>
    <w:p w14:paraId="6D7B6D64" w14:textId="258719F6" w:rsidR="00C550F5" w:rsidRPr="00C550F5" w:rsidRDefault="00C550F5" w:rsidP="00C550F5">
      <w:pPr>
        <w:numPr>
          <w:ilvl w:val="1"/>
          <w:numId w:val="16"/>
        </w:numPr>
        <w:tabs>
          <w:tab w:val="left" w:pos="720"/>
        </w:tabs>
        <w:jc w:val="both"/>
        <w:rPr>
          <w:rFonts w:ascii="Arial" w:hAnsi="Arial"/>
          <w:b/>
        </w:rPr>
      </w:pPr>
      <w:r>
        <w:rPr>
          <w:rFonts w:ascii="Arial" w:hAnsi="Arial"/>
        </w:rPr>
        <w:t>Associate Professor of Philosophy, 2016-</w:t>
      </w:r>
      <w:r w:rsidR="00F70DBB">
        <w:rPr>
          <w:rFonts w:ascii="Arial" w:hAnsi="Arial"/>
        </w:rPr>
        <w:t>202</w:t>
      </w:r>
      <w:r w:rsidR="004C7EF1">
        <w:rPr>
          <w:rFonts w:ascii="Arial" w:hAnsi="Arial"/>
        </w:rPr>
        <w:t>1</w:t>
      </w:r>
    </w:p>
    <w:p w14:paraId="3F478139" w14:textId="6063BDF6" w:rsidR="00C550F5" w:rsidRPr="00C550F5" w:rsidRDefault="00C550F5" w:rsidP="00C550F5">
      <w:pPr>
        <w:numPr>
          <w:ilvl w:val="1"/>
          <w:numId w:val="16"/>
        </w:numPr>
        <w:tabs>
          <w:tab w:val="left" w:pos="720"/>
        </w:tabs>
        <w:jc w:val="both"/>
        <w:rPr>
          <w:rFonts w:ascii="Arial" w:hAnsi="Arial"/>
          <w:b/>
        </w:rPr>
      </w:pPr>
      <w:r>
        <w:rPr>
          <w:rFonts w:ascii="ArialMT" w:hAnsi="ArialMT"/>
        </w:rPr>
        <w:t>Assistant Professor of Philosophy, 2013-2016</w:t>
      </w:r>
    </w:p>
    <w:p w14:paraId="24E29CA8" w14:textId="49A0F799" w:rsidR="00C550F5" w:rsidRPr="00C550F5" w:rsidRDefault="00C550F5" w:rsidP="00C550F5">
      <w:pPr>
        <w:numPr>
          <w:ilvl w:val="1"/>
          <w:numId w:val="16"/>
        </w:numPr>
        <w:tabs>
          <w:tab w:val="left" w:pos="720"/>
        </w:tabs>
        <w:jc w:val="both"/>
        <w:rPr>
          <w:rFonts w:ascii="Arial" w:hAnsi="Arial"/>
          <w:b/>
        </w:rPr>
      </w:pPr>
      <w:r>
        <w:rPr>
          <w:rFonts w:ascii="ArialMT" w:hAnsi="ArialMT"/>
        </w:rPr>
        <w:t>Instructor of Philosophy, 2012-2013</w:t>
      </w:r>
    </w:p>
    <w:p w14:paraId="6915D5B8" w14:textId="77777777" w:rsidR="00796AE3" w:rsidRPr="00931A87" w:rsidRDefault="00796AE3" w:rsidP="00796AE3">
      <w:pPr>
        <w:tabs>
          <w:tab w:val="left" w:pos="1710"/>
        </w:tabs>
        <w:ind w:left="1350"/>
        <w:jc w:val="both"/>
        <w:rPr>
          <w:rFonts w:ascii="Arial" w:hAnsi="Arial"/>
          <w:b/>
        </w:rPr>
      </w:pPr>
    </w:p>
    <w:p w14:paraId="315EFA13" w14:textId="269DE05D" w:rsidR="00824479" w:rsidRPr="00931A87" w:rsidRDefault="002A4FBD" w:rsidP="00796AE3">
      <w:pPr>
        <w:ind w:firstLine="720"/>
        <w:jc w:val="both"/>
        <w:rPr>
          <w:rFonts w:ascii="Arial" w:hAnsi="Arial"/>
        </w:rPr>
      </w:pPr>
      <w:r w:rsidRPr="00931A87">
        <w:rPr>
          <w:rFonts w:ascii="Arial" w:hAnsi="Arial"/>
        </w:rPr>
        <w:t>C</w:t>
      </w:r>
      <w:r w:rsidR="00BD7A81" w:rsidRPr="00931A87">
        <w:rPr>
          <w:rFonts w:ascii="Arial" w:hAnsi="Arial"/>
        </w:rPr>
        <w:t xml:space="preserve">ourses offered: </w:t>
      </w:r>
    </w:p>
    <w:p w14:paraId="23AC7E60" w14:textId="2322A75E" w:rsidR="00BD7A81" w:rsidRPr="00931A87" w:rsidRDefault="003E3AC8" w:rsidP="003E3AC8">
      <w:pPr>
        <w:numPr>
          <w:ilvl w:val="0"/>
          <w:numId w:val="20"/>
        </w:numPr>
        <w:tabs>
          <w:tab w:val="left" w:pos="1710"/>
          <w:tab w:val="left" w:pos="3240"/>
        </w:tabs>
        <w:ind w:left="1350" w:firstLine="0"/>
        <w:jc w:val="both"/>
        <w:rPr>
          <w:rFonts w:ascii="Arial" w:hAnsi="Arial"/>
        </w:rPr>
      </w:pPr>
      <w:r>
        <w:rPr>
          <w:rFonts w:ascii="Arial" w:hAnsi="Arial"/>
        </w:rPr>
        <w:t xml:space="preserve">BA level: </w:t>
      </w:r>
      <w:r>
        <w:rPr>
          <w:rFonts w:ascii="Arial" w:hAnsi="Arial"/>
        </w:rPr>
        <w:tab/>
      </w:r>
      <w:r w:rsidR="00BD7A81" w:rsidRPr="00931A87">
        <w:rPr>
          <w:rFonts w:ascii="Arial" w:hAnsi="Arial"/>
        </w:rPr>
        <w:t xml:space="preserve">PHL 113 </w:t>
      </w:r>
      <w:r w:rsidR="00992D1E" w:rsidRPr="00931A87">
        <w:rPr>
          <w:rFonts w:ascii="Arial" w:hAnsi="Arial"/>
        </w:rPr>
        <w:tab/>
      </w:r>
      <w:r w:rsidR="00BD7A81" w:rsidRPr="00931A87">
        <w:rPr>
          <w:rFonts w:ascii="Arial" w:hAnsi="Arial"/>
        </w:rPr>
        <w:t xml:space="preserve">“Philosophy of the Human Person,” </w:t>
      </w:r>
    </w:p>
    <w:p w14:paraId="2B78E9B1" w14:textId="35F044DD" w:rsidR="00BD7A81" w:rsidRPr="00931A87"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BD7A81" w:rsidRPr="00931A87">
        <w:rPr>
          <w:rFonts w:ascii="Arial" w:hAnsi="Arial"/>
        </w:rPr>
        <w:t xml:space="preserve">PHL 211 </w:t>
      </w:r>
      <w:r w:rsidR="00992D1E" w:rsidRPr="00931A87">
        <w:rPr>
          <w:rFonts w:ascii="Arial" w:hAnsi="Arial"/>
        </w:rPr>
        <w:tab/>
      </w:r>
      <w:r w:rsidR="00BD7A81" w:rsidRPr="00931A87">
        <w:rPr>
          <w:rFonts w:ascii="Arial" w:hAnsi="Arial"/>
        </w:rPr>
        <w:t xml:space="preserve">“Metaphysics” </w:t>
      </w:r>
    </w:p>
    <w:p w14:paraId="58A9E359" w14:textId="418B860B" w:rsidR="00BD7A81" w:rsidRPr="00931A87"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BD7A81" w:rsidRPr="00931A87">
        <w:rPr>
          <w:rFonts w:ascii="Arial" w:hAnsi="Arial"/>
        </w:rPr>
        <w:t xml:space="preserve">PHL 212 </w:t>
      </w:r>
      <w:r w:rsidR="00992D1E" w:rsidRPr="00931A87">
        <w:rPr>
          <w:rFonts w:ascii="Arial" w:hAnsi="Arial"/>
        </w:rPr>
        <w:tab/>
      </w:r>
      <w:r w:rsidR="00BD7A81" w:rsidRPr="00931A87">
        <w:rPr>
          <w:rFonts w:ascii="Arial" w:hAnsi="Arial"/>
        </w:rPr>
        <w:t xml:space="preserve">“Foundations of Ethics,” </w:t>
      </w:r>
    </w:p>
    <w:p w14:paraId="02BE29DC" w14:textId="09AB3212" w:rsidR="00BD7A81" w:rsidRPr="00931A87"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BD7A81" w:rsidRPr="00931A87">
        <w:rPr>
          <w:rFonts w:ascii="Arial" w:hAnsi="Arial"/>
        </w:rPr>
        <w:t xml:space="preserve">PHL 411 </w:t>
      </w:r>
      <w:r w:rsidR="00992D1E" w:rsidRPr="00931A87">
        <w:rPr>
          <w:rFonts w:ascii="Arial" w:hAnsi="Arial"/>
        </w:rPr>
        <w:tab/>
      </w:r>
      <w:r w:rsidR="00BD7A81" w:rsidRPr="00931A87">
        <w:rPr>
          <w:rFonts w:ascii="Arial" w:hAnsi="Arial"/>
        </w:rPr>
        <w:t>“Aesthetics”</w:t>
      </w:r>
    </w:p>
    <w:p w14:paraId="545891AC" w14:textId="05043F01" w:rsidR="00BD7A81"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BD7A81" w:rsidRPr="00931A87">
        <w:rPr>
          <w:rFonts w:ascii="Arial" w:hAnsi="Arial"/>
        </w:rPr>
        <w:t xml:space="preserve">PHL 423 </w:t>
      </w:r>
      <w:r w:rsidR="00992D1E" w:rsidRPr="00931A87">
        <w:rPr>
          <w:rFonts w:ascii="Arial" w:hAnsi="Arial"/>
        </w:rPr>
        <w:tab/>
      </w:r>
      <w:r w:rsidR="00BD7A81" w:rsidRPr="00931A87">
        <w:rPr>
          <w:rFonts w:ascii="Arial" w:hAnsi="Arial"/>
        </w:rPr>
        <w:t>“Philosophy in Literature”</w:t>
      </w:r>
    </w:p>
    <w:p w14:paraId="0EF1ACF5" w14:textId="4234611F" w:rsidR="001533EC" w:rsidRPr="00931A87" w:rsidRDefault="001533EC" w:rsidP="003E3AC8">
      <w:pPr>
        <w:tabs>
          <w:tab w:val="left" w:pos="1710"/>
          <w:tab w:val="left" w:pos="3240"/>
        </w:tabs>
        <w:ind w:left="1350"/>
        <w:jc w:val="both"/>
        <w:rPr>
          <w:rFonts w:ascii="Arial" w:hAnsi="Arial"/>
        </w:rPr>
      </w:pPr>
      <w:r>
        <w:rPr>
          <w:rFonts w:ascii="Arial" w:hAnsi="Arial"/>
        </w:rPr>
        <w:tab/>
      </w:r>
      <w:r>
        <w:rPr>
          <w:rFonts w:ascii="Arial" w:hAnsi="Arial"/>
        </w:rPr>
        <w:tab/>
        <w:t>PHL 428</w:t>
      </w:r>
      <w:r>
        <w:rPr>
          <w:rFonts w:ascii="Arial" w:hAnsi="Arial"/>
        </w:rPr>
        <w:tab/>
        <w:t>“The Nature of Love”</w:t>
      </w:r>
    </w:p>
    <w:p w14:paraId="3984D432" w14:textId="61FDA0A0" w:rsidR="00992D1E" w:rsidRPr="00931A87" w:rsidRDefault="003E3AC8" w:rsidP="003E3AC8">
      <w:pPr>
        <w:tabs>
          <w:tab w:val="left" w:pos="1710"/>
          <w:tab w:val="left" w:pos="3240"/>
        </w:tabs>
        <w:ind w:left="1350"/>
        <w:jc w:val="both"/>
        <w:rPr>
          <w:rFonts w:ascii="Arial" w:hAnsi="Arial"/>
        </w:rPr>
      </w:pPr>
      <w:r>
        <w:rPr>
          <w:rFonts w:ascii="Arial" w:hAnsi="Arial"/>
        </w:rPr>
        <w:lastRenderedPageBreak/>
        <w:tab/>
      </w:r>
      <w:r>
        <w:rPr>
          <w:rFonts w:ascii="Arial" w:hAnsi="Arial"/>
        </w:rPr>
        <w:tab/>
      </w:r>
      <w:r w:rsidR="00992D1E" w:rsidRPr="00931A87">
        <w:rPr>
          <w:rFonts w:ascii="Arial" w:hAnsi="Arial"/>
        </w:rPr>
        <w:t xml:space="preserve">ENG 210 </w:t>
      </w:r>
      <w:r w:rsidR="00992D1E" w:rsidRPr="00931A87">
        <w:rPr>
          <w:rFonts w:ascii="Arial" w:hAnsi="Arial"/>
        </w:rPr>
        <w:tab/>
        <w:t>“Epi</w:t>
      </w:r>
      <w:bookmarkStart w:id="0" w:name="_MON_1775934396"/>
      <w:bookmarkEnd w:id="0"/>
      <w:r w:rsidR="00B14514">
        <w:rPr>
          <w:rFonts w:ascii="Arial" w:hAnsi="Arial"/>
          <w:noProof/>
        </w:rPr>
        <w:object w:dxaOrig="10000" w:dyaOrig="14540" w14:anchorId="5A07F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pt;height:727pt;mso-width-percent:0;mso-height-percent:0;mso-width-percent:0;mso-height-percent:0" o:ole="">
            <v:imagedata r:id="rId9" o:title=""/>
          </v:shape>
          <o:OLEObject Type="Embed" ProgID="Word.Document.12" ShapeID="_x0000_i1025" DrawAspect="Content" ObjectID="_1775934458" r:id="rId10">
            <o:FieldCodes>\s</o:FieldCodes>
          </o:OLEObject>
        </w:object>
      </w:r>
      <w:r w:rsidR="00992D1E" w:rsidRPr="00931A87">
        <w:rPr>
          <w:rFonts w:ascii="Arial" w:hAnsi="Arial"/>
        </w:rPr>
        <w:t>c and the Human Person”</w:t>
      </w:r>
    </w:p>
    <w:p w14:paraId="37CD4B12" w14:textId="394903CF" w:rsidR="00992D1E" w:rsidRPr="00931A87"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992D1E" w:rsidRPr="00931A87">
        <w:rPr>
          <w:rFonts w:ascii="Arial" w:hAnsi="Arial"/>
        </w:rPr>
        <w:t xml:space="preserve">ENG 227 </w:t>
      </w:r>
      <w:r w:rsidR="00992D1E" w:rsidRPr="00931A87">
        <w:rPr>
          <w:rFonts w:ascii="Arial" w:hAnsi="Arial"/>
        </w:rPr>
        <w:tab/>
        <w:t>“Philosophical and Biblical Themes in Literature”</w:t>
      </w:r>
    </w:p>
    <w:p w14:paraId="4A0CD7FB" w14:textId="46751D6C" w:rsidR="000D3279" w:rsidRPr="00931A87" w:rsidRDefault="000D3279" w:rsidP="003E3AC8">
      <w:pPr>
        <w:numPr>
          <w:ilvl w:val="4"/>
          <w:numId w:val="20"/>
        </w:numPr>
        <w:tabs>
          <w:tab w:val="left" w:pos="1710"/>
          <w:tab w:val="left" w:pos="3240"/>
        </w:tabs>
        <w:ind w:left="4410"/>
        <w:jc w:val="both"/>
        <w:rPr>
          <w:rFonts w:ascii="Arial" w:hAnsi="Arial"/>
        </w:rPr>
      </w:pPr>
      <w:r w:rsidRPr="00931A87">
        <w:rPr>
          <w:rFonts w:ascii="Arial" w:hAnsi="Arial"/>
        </w:rPr>
        <w:t>S</w:t>
      </w:r>
      <w:r w:rsidR="00260A11" w:rsidRPr="00931A87">
        <w:rPr>
          <w:rFonts w:ascii="Arial" w:hAnsi="Arial"/>
        </w:rPr>
        <w:t>T</w:t>
      </w:r>
      <w:r w:rsidRPr="00931A87">
        <w:rPr>
          <w:rFonts w:ascii="Arial" w:hAnsi="Arial"/>
        </w:rPr>
        <w:t>: “Eros and Agape”</w:t>
      </w:r>
    </w:p>
    <w:p w14:paraId="6525A213" w14:textId="06B3EB2F" w:rsidR="000D3279" w:rsidRPr="00931A87" w:rsidRDefault="000D3279" w:rsidP="003E3AC8">
      <w:pPr>
        <w:numPr>
          <w:ilvl w:val="4"/>
          <w:numId w:val="20"/>
        </w:numPr>
        <w:tabs>
          <w:tab w:val="left" w:pos="1710"/>
          <w:tab w:val="left" w:pos="3240"/>
        </w:tabs>
        <w:ind w:left="4410"/>
        <w:jc w:val="both"/>
        <w:rPr>
          <w:rFonts w:ascii="Arial" w:hAnsi="Arial"/>
        </w:rPr>
      </w:pPr>
      <w:r w:rsidRPr="00931A87">
        <w:rPr>
          <w:rFonts w:ascii="Arial" w:hAnsi="Arial"/>
        </w:rPr>
        <w:t>ST: “The Gaze of God”</w:t>
      </w:r>
    </w:p>
    <w:p w14:paraId="68F34DAE" w14:textId="11B524AF" w:rsidR="002A4FBD"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E86E30" w:rsidRPr="00931A87">
        <w:rPr>
          <w:rFonts w:ascii="Arial" w:hAnsi="Arial"/>
        </w:rPr>
        <w:t xml:space="preserve">HON 202 </w:t>
      </w:r>
      <w:r w:rsidR="00992D1E" w:rsidRPr="00931A87">
        <w:rPr>
          <w:rFonts w:ascii="Arial" w:hAnsi="Arial"/>
        </w:rPr>
        <w:tab/>
      </w:r>
      <w:r w:rsidR="00E86E30" w:rsidRPr="00931A87">
        <w:rPr>
          <w:rFonts w:ascii="Arial" w:hAnsi="Arial"/>
        </w:rPr>
        <w:t>“Honors: Medieval”</w:t>
      </w:r>
    </w:p>
    <w:p w14:paraId="6D4CF954" w14:textId="7670AA1A" w:rsidR="0082722D" w:rsidRPr="00931A87" w:rsidRDefault="0082722D" w:rsidP="003E3AC8">
      <w:pPr>
        <w:tabs>
          <w:tab w:val="left" w:pos="1710"/>
          <w:tab w:val="left" w:pos="3240"/>
        </w:tabs>
        <w:ind w:left="1350"/>
        <w:jc w:val="both"/>
        <w:rPr>
          <w:rFonts w:ascii="Arial" w:hAnsi="Arial"/>
        </w:rPr>
      </w:pPr>
      <w:r>
        <w:rPr>
          <w:rFonts w:ascii="Arial" w:hAnsi="Arial"/>
        </w:rPr>
        <w:tab/>
      </w:r>
      <w:r>
        <w:rPr>
          <w:rFonts w:ascii="Arial" w:hAnsi="Arial"/>
        </w:rPr>
        <w:tab/>
        <w:t>HON 301 “Honors: Renaissance”</w:t>
      </w:r>
    </w:p>
    <w:p w14:paraId="248703A0" w14:textId="4AFBC743" w:rsidR="009432DD"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9432DD" w:rsidRPr="00931A87">
        <w:rPr>
          <w:rFonts w:ascii="Arial" w:hAnsi="Arial"/>
        </w:rPr>
        <w:t>HON 302</w:t>
      </w:r>
      <w:r w:rsidR="009432DD" w:rsidRPr="00931A87">
        <w:rPr>
          <w:rFonts w:ascii="Arial" w:hAnsi="Arial"/>
        </w:rPr>
        <w:tab/>
        <w:t>“Honors: Enlightenment”</w:t>
      </w:r>
    </w:p>
    <w:p w14:paraId="38182776" w14:textId="03B0FED4" w:rsidR="004C7EF1" w:rsidRDefault="004C7EF1" w:rsidP="003E3AC8">
      <w:pPr>
        <w:tabs>
          <w:tab w:val="left" w:pos="1710"/>
          <w:tab w:val="left" w:pos="3240"/>
        </w:tabs>
        <w:ind w:left="1350"/>
        <w:jc w:val="both"/>
        <w:rPr>
          <w:rFonts w:ascii="Arial" w:hAnsi="Arial"/>
        </w:rPr>
      </w:pPr>
      <w:r>
        <w:rPr>
          <w:rFonts w:ascii="Arial" w:hAnsi="Arial"/>
        </w:rPr>
        <w:tab/>
      </w:r>
      <w:r>
        <w:rPr>
          <w:rFonts w:ascii="Arial" w:hAnsi="Arial"/>
        </w:rPr>
        <w:tab/>
        <w:t>ART 150: “Visual Arts and the Catholic Imagination”</w:t>
      </w:r>
    </w:p>
    <w:p w14:paraId="382CC2C3" w14:textId="77777777" w:rsidR="009418F4" w:rsidRPr="00931A87" w:rsidRDefault="009418F4" w:rsidP="003E3AC8">
      <w:pPr>
        <w:tabs>
          <w:tab w:val="left" w:pos="1710"/>
          <w:tab w:val="left" w:pos="3240"/>
        </w:tabs>
        <w:ind w:left="1350"/>
        <w:jc w:val="both"/>
        <w:rPr>
          <w:rFonts w:ascii="Arial" w:hAnsi="Arial"/>
        </w:rPr>
      </w:pPr>
    </w:p>
    <w:p w14:paraId="5974FA53" w14:textId="1FF26335" w:rsidR="00C6352C" w:rsidRDefault="003E3AC8" w:rsidP="003E3AC8">
      <w:pPr>
        <w:numPr>
          <w:ilvl w:val="0"/>
          <w:numId w:val="20"/>
        </w:numPr>
        <w:tabs>
          <w:tab w:val="left" w:pos="1710"/>
          <w:tab w:val="left" w:pos="3240"/>
        </w:tabs>
        <w:ind w:left="1350" w:firstLine="0"/>
        <w:jc w:val="both"/>
        <w:rPr>
          <w:rFonts w:ascii="Arial" w:hAnsi="Arial"/>
        </w:rPr>
      </w:pPr>
      <w:r>
        <w:rPr>
          <w:rFonts w:ascii="Arial" w:hAnsi="Arial"/>
        </w:rPr>
        <w:t xml:space="preserve">MA level: </w:t>
      </w:r>
      <w:r>
        <w:rPr>
          <w:rFonts w:ascii="Arial" w:hAnsi="Arial"/>
        </w:rPr>
        <w:tab/>
      </w:r>
      <w:r w:rsidR="00C6352C">
        <w:rPr>
          <w:rFonts w:ascii="Arial" w:hAnsi="Arial"/>
        </w:rPr>
        <w:t>PHL 611: “Aesthetics”</w:t>
      </w:r>
    </w:p>
    <w:p w14:paraId="2DFCD111" w14:textId="53ED6D95" w:rsidR="009418F4" w:rsidRDefault="00C6352C" w:rsidP="00C6352C">
      <w:pPr>
        <w:tabs>
          <w:tab w:val="left" w:pos="1710"/>
          <w:tab w:val="left" w:pos="3240"/>
        </w:tabs>
        <w:ind w:left="1350"/>
        <w:jc w:val="both"/>
        <w:rPr>
          <w:rFonts w:ascii="Arial" w:hAnsi="Arial"/>
        </w:rPr>
      </w:pPr>
      <w:r>
        <w:rPr>
          <w:rFonts w:ascii="Arial" w:hAnsi="Arial"/>
        </w:rPr>
        <w:tab/>
      </w:r>
      <w:r>
        <w:rPr>
          <w:rFonts w:ascii="Arial" w:hAnsi="Arial"/>
        </w:rPr>
        <w:tab/>
      </w:r>
      <w:r w:rsidR="009418F4">
        <w:rPr>
          <w:rFonts w:ascii="Arial" w:hAnsi="Arial"/>
        </w:rPr>
        <w:t>PHL 628: “The Nature of Love”</w:t>
      </w:r>
    </w:p>
    <w:p w14:paraId="7BFA0416" w14:textId="688B3E26" w:rsidR="003E3AC8" w:rsidRDefault="009418F4" w:rsidP="009418F4">
      <w:pPr>
        <w:tabs>
          <w:tab w:val="left" w:pos="1710"/>
          <w:tab w:val="left" w:pos="3240"/>
        </w:tabs>
        <w:ind w:left="1260"/>
        <w:jc w:val="both"/>
        <w:rPr>
          <w:rFonts w:ascii="Arial" w:hAnsi="Arial"/>
        </w:rPr>
      </w:pPr>
      <w:r>
        <w:rPr>
          <w:rFonts w:ascii="Arial" w:hAnsi="Arial"/>
        </w:rPr>
        <w:tab/>
      </w:r>
      <w:r>
        <w:rPr>
          <w:rFonts w:ascii="Arial" w:hAnsi="Arial"/>
        </w:rPr>
        <w:tab/>
      </w:r>
      <w:r w:rsidR="00360A0D" w:rsidRPr="00931A87">
        <w:rPr>
          <w:rFonts w:ascii="Arial" w:hAnsi="Arial"/>
        </w:rPr>
        <w:t xml:space="preserve">THE 740: </w:t>
      </w:r>
      <w:r w:rsidR="003E3AC8">
        <w:rPr>
          <w:rFonts w:ascii="Arial" w:hAnsi="Arial"/>
        </w:rPr>
        <w:t xml:space="preserve">“Theological Issues” </w:t>
      </w:r>
    </w:p>
    <w:p w14:paraId="71EC021F" w14:textId="3B31AE57" w:rsidR="00AF6A62" w:rsidRPr="00931A87" w:rsidRDefault="00260A11" w:rsidP="003E3AC8">
      <w:pPr>
        <w:numPr>
          <w:ilvl w:val="1"/>
          <w:numId w:val="20"/>
        </w:numPr>
        <w:tabs>
          <w:tab w:val="left" w:pos="1710"/>
          <w:tab w:val="left" w:pos="3240"/>
        </w:tabs>
        <w:ind w:left="4410"/>
        <w:jc w:val="both"/>
        <w:rPr>
          <w:rFonts w:ascii="Arial" w:hAnsi="Arial"/>
        </w:rPr>
      </w:pPr>
      <w:r w:rsidRPr="00931A87">
        <w:rPr>
          <w:rFonts w:ascii="Arial" w:hAnsi="Arial"/>
        </w:rPr>
        <w:t xml:space="preserve">ST: </w:t>
      </w:r>
      <w:r w:rsidR="00360A0D" w:rsidRPr="00931A87">
        <w:rPr>
          <w:rFonts w:ascii="Arial" w:hAnsi="Arial"/>
        </w:rPr>
        <w:t xml:space="preserve">“Kierkegaard’s </w:t>
      </w:r>
      <w:r w:rsidR="00360A0D" w:rsidRPr="00931A87">
        <w:rPr>
          <w:rFonts w:ascii="Arial" w:hAnsi="Arial"/>
          <w:i/>
        </w:rPr>
        <w:t>Philosophical Fragments</w:t>
      </w:r>
      <w:r w:rsidR="00577E5F" w:rsidRPr="00931A87">
        <w:rPr>
          <w:rFonts w:ascii="Arial" w:hAnsi="Arial"/>
          <w:i/>
        </w:rPr>
        <w:t>.</w:t>
      </w:r>
      <w:r w:rsidR="00577E5F" w:rsidRPr="00931A87">
        <w:rPr>
          <w:rFonts w:ascii="Arial" w:hAnsi="Arial"/>
        </w:rPr>
        <w:t>”</w:t>
      </w:r>
    </w:p>
    <w:p w14:paraId="4A0D0B1D" w14:textId="77777777" w:rsidR="00BD7A81" w:rsidRPr="00931A87" w:rsidRDefault="00BD7A81" w:rsidP="00C93C36">
      <w:pPr>
        <w:jc w:val="both"/>
        <w:rPr>
          <w:rFonts w:ascii="Arial" w:hAnsi="Arial"/>
        </w:rPr>
      </w:pPr>
    </w:p>
    <w:p w14:paraId="38153573" w14:textId="758AF899" w:rsidR="00EF1DD8" w:rsidRPr="00931A87" w:rsidRDefault="00EF1DD8" w:rsidP="00EF1DD8">
      <w:pPr>
        <w:numPr>
          <w:ilvl w:val="0"/>
          <w:numId w:val="16"/>
        </w:numPr>
        <w:tabs>
          <w:tab w:val="left" w:pos="720"/>
        </w:tabs>
        <w:ind w:left="270" w:firstLine="0"/>
        <w:jc w:val="both"/>
        <w:rPr>
          <w:rFonts w:ascii="Arial" w:hAnsi="Arial"/>
          <w:b/>
        </w:rPr>
      </w:pPr>
      <w:proofErr w:type="spellStart"/>
      <w:r w:rsidRPr="00931A87">
        <w:rPr>
          <w:rFonts w:ascii="Arial" w:hAnsi="Arial"/>
          <w:b/>
        </w:rPr>
        <w:t>Katholieke</w:t>
      </w:r>
      <w:proofErr w:type="spellEnd"/>
      <w:r w:rsidRPr="00931A87">
        <w:rPr>
          <w:rFonts w:ascii="Arial" w:hAnsi="Arial"/>
          <w:b/>
        </w:rPr>
        <w:t xml:space="preserve"> Universiteit</w:t>
      </w:r>
      <w:r w:rsidR="00BD7A81" w:rsidRPr="00931A87">
        <w:rPr>
          <w:rFonts w:ascii="Arial" w:hAnsi="Arial"/>
          <w:b/>
        </w:rPr>
        <w:t xml:space="preserve"> Leuven</w:t>
      </w:r>
      <w:r w:rsidR="00D42147" w:rsidRPr="00931A87">
        <w:rPr>
          <w:rFonts w:ascii="Arial" w:hAnsi="Arial"/>
        </w:rPr>
        <w:t>.</w:t>
      </w:r>
    </w:p>
    <w:p w14:paraId="5E7B0A33" w14:textId="619467F1" w:rsidR="00BD7A81" w:rsidRPr="003E3AC8" w:rsidRDefault="00D42147" w:rsidP="003E3AC8">
      <w:pPr>
        <w:pStyle w:val="ListParagraph"/>
        <w:numPr>
          <w:ilvl w:val="0"/>
          <w:numId w:val="30"/>
        </w:numPr>
        <w:tabs>
          <w:tab w:val="left" w:pos="720"/>
          <w:tab w:val="left" w:pos="1710"/>
        </w:tabs>
        <w:ind w:left="720"/>
        <w:rPr>
          <w:rFonts w:ascii="Arial" w:hAnsi="Arial"/>
          <w:b/>
        </w:rPr>
      </w:pPr>
      <w:r w:rsidRPr="00C550F5">
        <w:rPr>
          <w:rFonts w:ascii="Arial" w:hAnsi="Arial"/>
        </w:rPr>
        <w:t>Tutor</w:t>
      </w:r>
      <w:r w:rsidR="00BD7A81" w:rsidRPr="00C550F5">
        <w:rPr>
          <w:rFonts w:ascii="Arial" w:hAnsi="Arial"/>
        </w:rPr>
        <w:t xml:space="preserve"> </w:t>
      </w:r>
      <w:r w:rsidR="009309D4" w:rsidRPr="00C550F5">
        <w:rPr>
          <w:rFonts w:ascii="Arial" w:hAnsi="Arial"/>
        </w:rPr>
        <w:t>at the Institute of Philosoph</w:t>
      </w:r>
      <w:r w:rsidR="003E3AC8">
        <w:rPr>
          <w:rFonts w:ascii="Arial" w:hAnsi="Arial"/>
        </w:rPr>
        <w:t>y, 2005-2010.</w:t>
      </w:r>
    </w:p>
    <w:p w14:paraId="15646E02" w14:textId="77777777" w:rsidR="003E3AC8" w:rsidRPr="003E3AC8" w:rsidRDefault="003E3AC8" w:rsidP="003E3AC8">
      <w:pPr>
        <w:pStyle w:val="ListParagraph"/>
        <w:tabs>
          <w:tab w:val="left" w:pos="720"/>
          <w:tab w:val="left" w:pos="1710"/>
        </w:tabs>
        <w:rPr>
          <w:rFonts w:ascii="Arial" w:hAnsi="Arial"/>
          <w:b/>
        </w:rPr>
      </w:pPr>
    </w:p>
    <w:p w14:paraId="769C8F0F" w14:textId="0A427F31" w:rsidR="00824479" w:rsidRPr="00931A87" w:rsidRDefault="002837B0" w:rsidP="00796AE3">
      <w:pPr>
        <w:tabs>
          <w:tab w:val="left" w:pos="720"/>
          <w:tab w:val="left" w:pos="1350"/>
        </w:tabs>
        <w:ind w:firstLine="720"/>
        <w:jc w:val="both"/>
        <w:rPr>
          <w:rFonts w:ascii="Arial" w:hAnsi="Arial"/>
        </w:rPr>
      </w:pPr>
      <w:r w:rsidRPr="00931A87">
        <w:rPr>
          <w:rFonts w:ascii="Arial" w:hAnsi="Arial"/>
        </w:rPr>
        <w:t>Courses</w:t>
      </w:r>
      <w:r w:rsidR="00BD7A81" w:rsidRPr="00931A87">
        <w:rPr>
          <w:rFonts w:ascii="Arial" w:hAnsi="Arial"/>
        </w:rPr>
        <w:t xml:space="preserve"> offered:</w:t>
      </w:r>
      <w:r w:rsidR="00360A0D" w:rsidRPr="00931A87">
        <w:rPr>
          <w:rFonts w:ascii="Arial" w:hAnsi="Arial"/>
        </w:rPr>
        <w:t xml:space="preserve"> </w:t>
      </w:r>
    </w:p>
    <w:p w14:paraId="724C7A0D" w14:textId="51597C9C" w:rsidR="003E3AC8" w:rsidRDefault="003E3AC8" w:rsidP="003E3AC8">
      <w:pPr>
        <w:numPr>
          <w:ilvl w:val="0"/>
          <w:numId w:val="21"/>
        </w:numPr>
        <w:tabs>
          <w:tab w:val="left" w:pos="1350"/>
          <w:tab w:val="left" w:pos="3240"/>
        </w:tabs>
        <w:ind w:left="1710"/>
        <w:jc w:val="both"/>
        <w:rPr>
          <w:rFonts w:ascii="Arial" w:hAnsi="Arial"/>
        </w:rPr>
      </w:pPr>
      <w:r>
        <w:rPr>
          <w:rFonts w:ascii="Arial" w:hAnsi="Arial"/>
        </w:rPr>
        <w:t xml:space="preserve">MA level: </w:t>
      </w:r>
      <w:r>
        <w:rPr>
          <w:rFonts w:ascii="Arial" w:hAnsi="Arial"/>
        </w:rPr>
        <w:tab/>
      </w:r>
      <w:r w:rsidR="00C550F5" w:rsidRPr="00931A87">
        <w:rPr>
          <w:rFonts w:ascii="Arial" w:hAnsi="Arial"/>
        </w:rPr>
        <w:t>W0FA8A: “Contemporary Continental Philosophy</w:t>
      </w:r>
      <w:r w:rsidR="00C550F5">
        <w:rPr>
          <w:rFonts w:ascii="Arial" w:hAnsi="Arial"/>
        </w:rPr>
        <w:t>:</w:t>
      </w:r>
      <w:r w:rsidR="00C550F5" w:rsidRPr="00C550F5">
        <w:rPr>
          <w:rFonts w:ascii="Arial" w:hAnsi="Arial"/>
        </w:rPr>
        <w:t xml:space="preserve"> </w:t>
      </w:r>
      <w:r w:rsidR="00C550F5" w:rsidRPr="00931A87">
        <w:rPr>
          <w:rFonts w:ascii="Arial" w:hAnsi="Arial"/>
        </w:rPr>
        <w:t>Image</w:t>
      </w:r>
    </w:p>
    <w:p w14:paraId="0638147C" w14:textId="77777777" w:rsidR="003E3AC8" w:rsidRDefault="003E3AC8" w:rsidP="003E3AC8">
      <w:pPr>
        <w:tabs>
          <w:tab w:val="left" w:pos="1350"/>
          <w:tab w:val="left" w:pos="3240"/>
        </w:tabs>
        <w:jc w:val="both"/>
        <w:rPr>
          <w:rFonts w:ascii="Arial" w:hAnsi="Arial"/>
        </w:rPr>
      </w:pPr>
      <w:r>
        <w:rPr>
          <w:rFonts w:ascii="Arial" w:hAnsi="Arial"/>
        </w:rPr>
        <w:tab/>
      </w:r>
      <w:r>
        <w:rPr>
          <w:rFonts w:ascii="Arial" w:hAnsi="Arial"/>
        </w:rPr>
        <w:tab/>
      </w:r>
      <w:r w:rsidR="00C550F5" w:rsidRPr="00931A87">
        <w:rPr>
          <w:rFonts w:ascii="Arial" w:hAnsi="Arial"/>
        </w:rPr>
        <w:t>and Imagination in Husserl and Sartre</w:t>
      </w:r>
      <w:r w:rsidR="00C550F5">
        <w:rPr>
          <w:rFonts w:ascii="Arial" w:hAnsi="Arial"/>
        </w:rPr>
        <w:t>,</w:t>
      </w:r>
      <w:r w:rsidR="00C550F5" w:rsidRPr="00931A87">
        <w:rPr>
          <w:rFonts w:ascii="Arial" w:hAnsi="Arial"/>
        </w:rPr>
        <w:t>” Fall 2010</w:t>
      </w:r>
      <w:r w:rsidR="00C550F5">
        <w:rPr>
          <w:rFonts w:ascii="Arial" w:hAnsi="Arial"/>
        </w:rPr>
        <w:t xml:space="preserve"> (</w:t>
      </w:r>
      <w:r w:rsidR="00C550F5" w:rsidRPr="00C550F5">
        <w:rPr>
          <w:rFonts w:ascii="Arial" w:hAnsi="Arial"/>
        </w:rPr>
        <w:t xml:space="preserve">with R. </w:t>
      </w:r>
      <w:proofErr w:type="spellStart"/>
      <w:r w:rsidR="00C550F5" w:rsidRPr="00C550F5">
        <w:rPr>
          <w:rFonts w:ascii="Arial" w:hAnsi="Arial"/>
        </w:rPr>
        <w:t>Bernet</w:t>
      </w:r>
      <w:proofErr w:type="spellEnd"/>
      <w:r w:rsidR="00C550F5" w:rsidRPr="00C550F5">
        <w:rPr>
          <w:rFonts w:ascii="Arial" w:hAnsi="Arial"/>
        </w:rPr>
        <w:t xml:space="preserve"> </w:t>
      </w:r>
    </w:p>
    <w:p w14:paraId="682367A5" w14:textId="4E478A5F" w:rsidR="00C550F5" w:rsidRPr="00C550F5" w:rsidRDefault="003E3AC8" w:rsidP="003E3AC8">
      <w:pPr>
        <w:tabs>
          <w:tab w:val="left" w:pos="1350"/>
          <w:tab w:val="left" w:pos="3240"/>
        </w:tabs>
        <w:jc w:val="both"/>
        <w:rPr>
          <w:rFonts w:ascii="Arial" w:hAnsi="Arial"/>
        </w:rPr>
      </w:pPr>
      <w:r>
        <w:rPr>
          <w:rFonts w:ascii="Arial" w:hAnsi="Arial"/>
        </w:rPr>
        <w:tab/>
      </w:r>
      <w:r>
        <w:rPr>
          <w:rFonts w:ascii="Arial" w:hAnsi="Arial"/>
        </w:rPr>
        <w:tab/>
      </w:r>
      <w:r w:rsidR="00C550F5" w:rsidRPr="00C550F5">
        <w:rPr>
          <w:rFonts w:ascii="Arial" w:hAnsi="Arial"/>
        </w:rPr>
        <w:t xml:space="preserve">and R. </w:t>
      </w:r>
      <w:proofErr w:type="spellStart"/>
      <w:r w:rsidR="00C550F5" w:rsidRPr="00C550F5">
        <w:rPr>
          <w:rFonts w:ascii="Arial" w:hAnsi="Arial"/>
        </w:rPr>
        <w:t>Breeur</w:t>
      </w:r>
      <w:proofErr w:type="spellEnd"/>
      <w:r w:rsidR="00C550F5">
        <w:rPr>
          <w:rFonts w:ascii="Arial" w:hAnsi="Arial"/>
        </w:rPr>
        <w:t>)</w:t>
      </w:r>
      <w:r w:rsidR="00C550F5" w:rsidRPr="00C550F5">
        <w:rPr>
          <w:rFonts w:ascii="Arial" w:hAnsi="Arial"/>
        </w:rPr>
        <w:t>.</w:t>
      </w:r>
      <w:r>
        <w:rPr>
          <w:rFonts w:ascii="Arial" w:hAnsi="Arial"/>
        </w:rPr>
        <w:t xml:space="preserve"> </w:t>
      </w:r>
    </w:p>
    <w:p w14:paraId="03AA7E3E" w14:textId="343D3DA6" w:rsidR="00C550F5" w:rsidRPr="00931A87" w:rsidRDefault="003E3AC8" w:rsidP="003E3AC8">
      <w:pPr>
        <w:numPr>
          <w:ilvl w:val="0"/>
          <w:numId w:val="21"/>
        </w:numPr>
        <w:tabs>
          <w:tab w:val="left" w:pos="1710"/>
          <w:tab w:val="left" w:pos="3240"/>
        </w:tabs>
        <w:ind w:left="1350" w:firstLine="0"/>
        <w:jc w:val="both"/>
        <w:rPr>
          <w:rFonts w:ascii="Arial" w:hAnsi="Arial"/>
        </w:rPr>
      </w:pPr>
      <w:r>
        <w:rPr>
          <w:rFonts w:ascii="Arial" w:hAnsi="Arial"/>
        </w:rPr>
        <w:t xml:space="preserve">BA level: </w:t>
      </w:r>
      <w:r>
        <w:rPr>
          <w:rFonts w:ascii="Arial" w:hAnsi="Arial"/>
        </w:rPr>
        <w:tab/>
      </w:r>
      <w:r w:rsidR="00C550F5" w:rsidRPr="00931A87">
        <w:rPr>
          <w:rFonts w:ascii="Arial" w:hAnsi="Arial"/>
        </w:rPr>
        <w:t>W0EB4B: “Research in Philosophy,” Fall 2008.</w:t>
      </w:r>
    </w:p>
    <w:p w14:paraId="6F2932CD" w14:textId="342B17C2" w:rsidR="00360A0D" w:rsidRPr="00931A87" w:rsidRDefault="003E3AC8" w:rsidP="003E3AC8">
      <w:pPr>
        <w:tabs>
          <w:tab w:val="left" w:pos="1710"/>
          <w:tab w:val="left" w:pos="3240"/>
        </w:tabs>
        <w:ind w:left="1350"/>
        <w:jc w:val="both"/>
        <w:rPr>
          <w:rFonts w:ascii="Arial" w:hAnsi="Arial"/>
        </w:rPr>
      </w:pPr>
      <w:r>
        <w:rPr>
          <w:rFonts w:ascii="Arial" w:hAnsi="Arial"/>
        </w:rPr>
        <w:tab/>
      </w:r>
      <w:r>
        <w:rPr>
          <w:rFonts w:ascii="Arial" w:hAnsi="Arial"/>
        </w:rPr>
        <w:tab/>
      </w:r>
      <w:r w:rsidR="00360A0D" w:rsidRPr="00931A87">
        <w:rPr>
          <w:rFonts w:ascii="Arial" w:hAnsi="Arial"/>
        </w:rPr>
        <w:t>W0EC4B: “Modern Philosophy (Texts): Seminar”</w:t>
      </w:r>
      <w:r w:rsidR="00D42147" w:rsidRPr="00931A87">
        <w:rPr>
          <w:rFonts w:ascii="Arial" w:hAnsi="Arial"/>
        </w:rPr>
        <w:t xml:space="preserve"> Fall 2005.</w:t>
      </w:r>
    </w:p>
    <w:p w14:paraId="29F44524" w14:textId="0B958F63" w:rsidR="00BD7A81" w:rsidRPr="00931A87" w:rsidRDefault="00BD7A81" w:rsidP="00C550F5">
      <w:pPr>
        <w:tabs>
          <w:tab w:val="left" w:pos="1350"/>
        </w:tabs>
        <w:jc w:val="both"/>
        <w:rPr>
          <w:rFonts w:ascii="Arial" w:hAnsi="Arial"/>
        </w:rPr>
      </w:pPr>
    </w:p>
    <w:p w14:paraId="1B0D3B17" w14:textId="77777777" w:rsidR="00BD7A81" w:rsidRPr="00931A87" w:rsidRDefault="00BD7A81" w:rsidP="00C93C36">
      <w:pPr>
        <w:jc w:val="both"/>
        <w:rPr>
          <w:rFonts w:ascii="Arial" w:hAnsi="Arial"/>
        </w:rPr>
      </w:pPr>
    </w:p>
    <w:p w14:paraId="2B3BC669" w14:textId="170E3C1B" w:rsidR="00EF1DD8" w:rsidRPr="00931A87" w:rsidRDefault="00BD7A81" w:rsidP="00EF1DD8">
      <w:pPr>
        <w:numPr>
          <w:ilvl w:val="0"/>
          <w:numId w:val="16"/>
        </w:numPr>
        <w:tabs>
          <w:tab w:val="left" w:pos="720"/>
        </w:tabs>
        <w:ind w:left="270" w:firstLine="0"/>
        <w:jc w:val="both"/>
        <w:rPr>
          <w:rFonts w:ascii="Arial" w:hAnsi="Arial"/>
          <w:b/>
        </w:rPr>
      </w:pPr>
      <w:r w:rsidRPr="00931A87">
        <w:rPr>
          <w:rFonts w:ascii="Arial" w:hAnsi="Arial"/>
          <w:b/>
        </w:rPr>
        <w:t>Dallas Independent School District</w:t>
      </w:r>
      <w:r w:rsidR="002837B0" w:rsidRPr="00931A87">
        <w:rPr>
          <w:rFonts w:ascii="Arial" w:hAnsi="Arial"/>
          <w:b/>
        </w:rPr>
        <w:t>, Sunset High School</w:t>
      </w:r>
      <w:r w:rsidR="00D42147" w:rsidRPr="00931A87">
        <w:rPr>
          <w:rFonts w:ascii="Arial" w:hAnsi="Arial"/>
          <w:b/>
        </w:rPr>
        <w:t xml:space="preserve">, </w:t>
      </w:r>
      <w:r w:rsidR="00D42147" w:rsidRPr="00931A87">
        <w:rPr>
          <w:rFonts w:ascii="Arial" w:hAnsi="Arial"/>
        </w:rPr>
        <w:t>Fall 2000- Spring 2001.</w:t>
      </w:r>
    </w:p>
    <w:p w14:paraId="419D1B42" w14:textId="51F7FDF5" w:rsidR="00596060" w:rsidRPr="00931A87" w:rsidRDefault="00EF1DD8" w:rsidP="00EF1DD8">
      <w:pPr>
        <w:tabs>
          <w:tab w:val="left" w:pos="720"/>
        </w:tabs>
        <w:jc w:val="both"/>
        <w:rPr>
          <w:rFonts w:ascii="Arial" w:hAnsi="Arial"/>
          <w:b/>
        </w:rPr>
      </w:pPr>
      <w:r w:rsidRPr="00931A87">
        <w:rPr>
          <w:rFonts w:ascii="Arial" w:hAnsi="Arial"/>
        </w:rPr>
        <w:tab/>
      </w:r>
      <w:r w:rsidR="001533EC">
        <w:rPr>
          <w:rFonts w:ascii="Arial" w:hAnsi="Arial"/>
        </w:rPr>
        <w:t xml:space="preserve">Full-Time </w:t>
      </w:r>
      <w:r w:rsidR="00D42147" w:rsidRPr="00931A87">
        <w:rPr>
          <w:rFonts w:ascii="Arial" w:hAnsi="Arial"/>
        </w:rPr>
        <w:t xml:space="preserve">Teacher of </w:t>
      </w:r>
      <w:r w:rsidR="00BD7A81" w:rsidRPr="00931A87">
        <w:rPr>
          <w:rFonts w:ascii="Arial" w:hAnsi="Arial"/>
        </w:rPr>
        <w:t>English Literature</w:t>
      </w:r>
      <w:r w:rsidR="002837B0" w:rsidRPr="00931A87">
        <w:rPr>
          <w:rFonts w:ascii="Arial" w:hAnsi="Arial"/>
        </w:rPr>
        <w:t xml:space="preserve">, Freshman </w:t>
      </w:r>
      <w:r w:rsidR="00D42147" w:rsidRPr="00931A87">
        <w:rPr>
          <w:rFonts w:ascii="Arial" w:hAnsi="Arial"/>
        </w:rPr>
        <w:t>level.</w:t>
      </w:r>
    </w:p>
    <w:p w14:paraId="19A3BC0B" w14:textId="214B8EBB" w:rsidR="002837B0" w:rsidRPr="00931A87" w:rsidRDefault="002837B0" w:rsidP="00C93C36">
      <w:pPr>
        <w:jc w:val="both"/>
        <w:rPr>
          <w:rFonts w:ascii="Arial" w:hAnsi="Arial"/>
        </w:rPr>
      </w:pPr>
    </w:p>
    <w:p w14:paraId="6AAF5B78" w14:textId="77777777" w:rsidR="002837B0" w:rsidRPr="00931A87" w:rsidRDefault="002837B0" w:rsidP="00C93C36">
      <w:pPr>
        <w:jc w:val="both"/>
        <w:rPr>
          <w:rFonts w:ascii="Arial" w:hAnsi="Arial"/>
        </w:rPr>
      </w:pPr>
    </w:p>
    <w:p w14:paraId="75A9C36B" w14:textId="46EA304B" w:rsidR="00BB0ACE" w:rsidRPr="00931A87" w:rsidRDefault="002837B0" w:rsidP="00C93C36">
      <w:pPr>
        <w:jc w:val="both"/>
        <w:rPr>
          <w:rFonts w:ascii="Arial" w:hAnsi="Arial"/>
          <w:b/>
        </w:rPr>
      </w:pPr>
      <w:r w:rsidRPr="00931A87">
        <w:rPr>
          <w:rFonts w:ascii="Arial" w:hAnsi="Arial"/>
          <w:b/>
        </w:rPr>
        <w:t>5</w:t>
      </w:r>
      <w:r w:rsidR="00BD7A81" w:rsidRPr="00931A87">
        <w:rPr>
          <w:rFonts w:ascii="Arial" w:hAnsi="Arial"/>
          <w:b/>
        </w:rPr>
        <w:t xml:space="preserve">. </w:t>
      </w:r>
      <w:r w:rsidR="00FD36D3" w:rsidRPr="00931A87">
        <w:rPr>
          <w:rFonts w:ascii="Arial" w:hAnsi="Arial"/>
          <w:b/>
        </w:rPr>
        <w:t>Scholarship</w:t>
      </w:r>
    </w:p>
    <w:p w14:paraId="0CBAD643" w14:textId="77777777" w:rsidR="00BB0ACE" w:rsidRPr="00931A87" w:rsidRDefault="00BB0ACE" w:rsidP="00C93C36">
      <w:pPr>
        <w:jc w:val="both"/>
        <w:rPr>
          <w:rFonts w:ascii="Arial" w:hAnsi="Arial"/>
        </w:rPr>
      </w:pPr>
    </w:p>
    <w:p w14:paraId="76BA7B83" w14:textId="500EC92F" w:rsidR="00BB0ACE" w:rsidRPr="00931A87" w:rsidRDefault="008B6C19" w:rsidP="002837B0">
      <w:pPr>
        <w:numPr>
          <w:ilvl w:val="0"/>
          <w:numId w:val="11"/>
        </w:numPr>
        <w:tabs>
          <w:tab w:val="left" w:pos="720"/>
        </w:tabs>
        <w:ind w:left="270" w:firstLine="0"/>
        <w:jc w:val="both"/>
        <w:rPr>
          <w:rFonts w:ascii="Arial" w:hAnsi="Arial"/>
          <w:b/>
        </w:rPr>
      </w:pPr>
      <w:r w:rsidRPr="00931A87">
        <w:rPr>
          <w:rFonts w:ascii="Arial" w:hAnsi="Arial"/>
          <w:b/>
        </w:rPr>
        <w:t>In p</w:t>
      </w:r>
      <w:r w:rsidR="00BB0ACE" w:rsidRPr="00931A87">
        <w:rPr>
          <w:rFonts w:ascii="Arial" w:hAnsi="Arial"/>
          <w:b/>
        </w:rPr>
        <w:t>eer-reviewed scientific journals.</w:t>
      </w:r>
    </w:p>
    <w:p w14:paraId="3129CA8D" w14:textId="77777777" w:rsidR="00AF6A62" w:rsidRPr="00931A87" w:rsidRDefault="00AF6A62" w:rsidP="00C93C36">
      <w:pPr>
        <w:jc w:val="both"/>
        <w:rPr>
          <w:rFonts w:ascii="Arial" w:hAnsi="Arial"/>
          <w:b/>
        </w:rPr>
      </w:pPr>
    </w:p>
    <w:p w14:paraId="71A37F2A" w14:textId="7A99BA14" w:rsidR="001D5102" w:rsidRPr="00931A87" w:rsidRDefault="001D5102" w:rsidP="002837B0">
      <w:pPr>
        <w:ind w:left="1260" w:hanging="990"/>
        <w:rPr>
          <w:rFonts w:ascii="Arial" w:hAnsi="Arial"/>
          <w:i/>
        </w:rPr>
      </w:pPr>
      <w:r w:rsidRPr="00931A87">
        <w:rPr>
          <w:rFonts w:ascii="Arial" w:hAnsi="Arial"/>
        </w:rPr>
        <w:t xml:space="preserve">2018 </w:t>
      </w:r>
      <w:r w:rsidRPr="00931A87">
        <w:rPr>
          <w:rFonts w:ascii="Arial" w:hAnsi="Arial"/>
        </w:rPr>
        <w:tab/>
        <w:t xml:space="preserve">“Husserl and </w:t>
      </w:r>
      <w:proofErr w:type="spellStart"/>
      <w:r w:rsidRPr="00931A87">
        <w:rPr>
          <w:rFonts w:ascii="Arial" w:hAnsi="Arial"/>
        </w:rPr>
        <w:t>Dufrenne</w:t>
      </w:r>
      <w:proofErr w:type="spellEnd"/>
      <w:r w:rsidRPr="00931A87">
        <w:rPr>
          <w:rFonts w:ascii="Arial" w:hAnsi="Arial"/>
        </w:rPr>
        <w:t xml:space="preserve"> on the Temporalization of Image Space” </w:t>
      </w:r>
      <w:proofErr w:type="spellStart"/>
      <w:r w:rsidRPr="00931A87">
        <w:rPr>
          <w:rFonts w:ascii="Arial" w:hAnsi="Arial"/>
          <w:i/>
        </w:rPr>
        <w:t>Anuario</w:t>
      </w:r>
      <w:proofErr w:type="spellEnd"/>
      <w:r w:rsidRPr="00931A87">
        <w:rPr>
          <w:rFonts w:ascii="Arial" w:hAnsi="Arial"/>
          <w:i/>
        </w:rPr>
        <w:t xml:space="preserve"> </w:t>
      </w:r>
      <w:proofErr w:type="spellStart"/>
      <w:r w:rsidRPr="00931A87">
        <w:rPr>
          <w:rFonts w:ascii="Arial" w:hAnsi="Arial"/>
          <w:i/>
        </w:rPr>
        <w:t>Filosófico</w:t>
      </w:r>
      <w:proofErr w:type="spellEnd"/>
      <w:r w:rsidRPr="00931A87">
        <w:rPr>
          <w:rFonts w:ascii="Arial" w:hAnsi="Arial"/>
        </w:rPr>
        <w:t xml:space="preserve"> vol. 51/2, pp. 301-323.</w:t>
      </w:r>
    </w:p>
    <w:p w14:paraId="5AF7DB43" w14:textId="77777777" w:rsidR="001D5102" w:rsidRPr="00931A87" w:rsidRDefault="001D5102" w:rsidP="002837B0">
      <w:pPr>
        <w:ind w:left="1260" w:hanging="990"/>
        <w:rPr>
          <w:rFonts w:ascii="Arial" w:hAnsi="Arial"/>
        </w:rPr>
      </w:pPr>
    </w:p>
    <w:p w14:paraId="2432DE34" w14:textId="77F04838" w:rsidR="009122F4" w:rsidRPr="00931A87" w:rsidRDefault="009122F4" w:rsidP="002837B0">
      <w:pPr>
        <w:ind w:left="1260" w:hanging="990"/>
        <w:rPr>
          <w:rFonts w:ascii="Arial" w:hAnsi="Arial"/>
        </w:rPr>
      </w:pPr>
      <w:r w:rsidRPr="00931A87">
        <w:rPr>
          <w:rFonts w:ascii="Arial" w:hAnsi="Arial"/>
        </w:rPr>
        <w:t>2017b</w:t>
      </w:r>
      <w:r w:rsidRPr="00931A87">
        <w:rPr>
          <w:rFonts w:ascii="Arial" w:hAnsi="Arial"/>
        </w:rPr>
        <w:tab/>
      </w:r>
      <w:r w:rsidR="001D5102" w:rsidRPr="00931A87">
        <w:rPr>
          <w:rFonts w:ascii="Arial" w:hAnsi="Arial"/>
        </w:rPr>
        <w:t>“</w:t>
      </w:r>
      <w:r w:rsidRPr="00931A87">
        <w:rPr>
          <w:rFonts w:ascii="Arial" w:hAnsi="Arial"/>
        </w:rPr>
        <w:t xml:space="preserve">Husserl at the Mutoscope. A Phenomenological Regard at the Temporality of Static and Moving Images” </w:t>
      </w:r>
      <w:r w:rsidRPr="00931A87">
        <w:rPr>
          <w:rFonts w:ascii="Arial" w:hAnsi="Arial"/>
          <w:i/>
        </w:rPr>
        <w:t xml:space="preserve">Yearbook of Moving Image Studies </w:t>
      </w:r>
      <w:r w:rsidRPr="00931A87">
        <w:rPr>
          <w:rFonts w:ascii="Arial" w:hAnsi="Arial"/>
        </w:rPr>
        <w:t>vol. 3, pp. 38-60.</w:t>
      </w:r>
    </w:p>
    <w:p w14:paraId="62D2AFC9" w14:textId="77777777" w:rsidR="00B631F6" w:rsidRPr="00931A87" w:rsidRDefault="00B631F6" w:rsidP="002837B0">
      <w:pPr>
        <w:ind w:left="1260" w:hanging="990"/>
        <w:rPr>
          <w:rFonts w:ascii="Arial" w:hAnsi="Arial"/>
        </w:rPr>
      </w:pPr>
    </w:p>
    <w:p w14:paraId="6B21531D" w14:textId="0DF68871" w:rsidR="00B563A7" w:rsidRPr="00931A87" w:rsidRDefault="00B631F6" w:rsidP="00796AE3">
      <w:pPr>
        <w:ind w:left="1260" w:hanging="990"/>
        <w:rPr>
          <w:rFonts w:ascii="Arial" w:hAnsi="Arial"/>
          <w:i/>
        </w:rPr>
      </w:pPr>
      <w:r w:rsidRPr="00931A87">
        <w:rPr>
          <w:rFonts w:ascii="Arial" w:hAnsi="Arial"/>
        </w:rPr>
        <w:t>2017</w:t>
      </w:r>
      <w:r w:rsidR="009122F4" w:rsidRPr="00931A87">
        <w:rPr>
          <w:rFonts w:ascii="Arial" w:hAnsi="Arial"/>
        </w:rPr>
        <w:t>a</w:t>
      </w:r>
      <w:r w:rsidRPr="00931A87">
        <w:rPr>
          <w:rFonts w:ascii="Arial" w:hAnsi="Arial"/>
        </w:rPr>
        <w:t xml:space="preserve"> </w:t>
      </w:r>
      <w:r w:rsidRPr="00931A87">
        <w:rPr>
          <w:rFonts w:ascii="Arial" w:hAnsi="Arial"/>
        </w:rPr>
        <w:tab/>
        <w:t xml:space="preserve">“Religious Experience and Photography: The Phenomenology of Photography as Revelatory of the Religious Play of Imagination.” </w:t>
      </w:r>
      <w:r w:rsidRPr="00931A87">
        <w:rPr>
          <w:rFonts w:ascii="Arial" w:hAnsi="Arial"/>
          <w:i/>
        </w:rPr>
        <w:t xml:space="preserve">De Gruyter Open Theology </w:t>
      </w:r>
      <w:r w:rsidR="009122F4" w:rsidRPr="00931A87">
        <w:rPr>
          <w:rFonts w:ascii="Arial" w:hAnsi="Arial"/>
        </w:rPr>
        <w:t>vol. 3</w:t>
      </w:r>
      <w:r w:rsidRPr="00931A87">
        <w:rPr>
          <w:rFonts w:ascii="Arial" w:hAnsi="Arial"/>
        </w:rPr>
        <w:t>, pp. 224-234.</w:t>
      </w:r>
      <w:r w:rsidRPr="00931A87">
        <w:rPr>
          <w:rFonts w:ascii="Arial" w:hAnsi="Arial"/>
          <w:i/>
        </w:rPr>
        <w:t xml:space="preserve"> </w:t>
      </w:r>
    </w:p>
    <w:p w14:paraId="45DD1CCF" w14:textId="77777777" w:rsidR="007E41F7" w:rsidRPr="00931A87" w:rsidRDefault="007E41F7" w:rsidP="00796AE3">
      <w:pPr>
        <w:ind w:left="1260" w:hanging="990"/>
        <w:rPr>
          <w:rFonts w:ascii="Arial" w:hAnsi="Arial"/>
        </w:rPr>
      </w:pPr>
    </w:p>
    <w:p w14:paraId="787E698E" w14:textId="64FE522C" w:rsidR="00BB0ACE" w:rsidRPr="00931A87" w:rsidRDefault="00824479" w:rsidP="002837B0">
      <w:pPr>
        <w:ind w:left="1260" w:hanging="990"/>
        <w:rPr>
          <w:rFonts w:ascii="Arial" w:hAnsi="Arial"/>
        </w:rPr>
      </w:pPr>
      <w:r w:rsidRPr="00931A87">
        <w:rPr>
          <w:rFonts w:ascii="Arial" w:hAnsi="Arial"/>
        </w:rPr>
        <w:t>2013</w:t>
      </w:r>
      <w:r w:rsidR="00BB0ACE" w:rsidRPr="00931A87">
        <w:rPr>
          <w:rFonts w:ascii="Arial" w:hAnsi="Arial"/>
        </w:rPr>
        <w:t xml:space="preserve"> </w:t>
      </w:r>
      <w:r w:rsidRPr="00931A87">
        <w:rPr>
          <w:rFonts w:ascii="Arial" w:hAnsi="Arial"/>
        </w:rPr>
        <w:tab/>
      </w:r>
      <w:r w:rsidR="00BB0ACE" w:rsidRPr="00931A87">
        <w:rPr>
          <w:rFonts w:ascii="Arial" w:hAnsi="Arial"/>
        </w:rPr>
        <w:t xml:space="preserve">“Recollection, Perceptual Phantasy, and Memorials: A </w:t>
      </w:r>
      <w:proofErr w:type="spellStart"/>
      <w:r w:rsidR="00BB0ACE" w:rsidRPr="00931A87">
        <w:rPr>
          <w:rFonts w:ascii="Arial" w:hAnsi="Arial"/>
        </w:rPr>
        <w:t>Husserlian</w:t>
      </w:r>
      <w:proofErr w:type="spellEnd"/>
      <w:r w:rsidR="00BB0ACE" w:rsidRPr="00931A87">
        <w:rPr>
          <w:rFonts w:ascii="Arial" w:hAnsi="Arial"/>
        </w:rPr>
        <w:t xml:space="preserve"> Proposal.” </w:t>
      </w:r>
      <w:r w:rsidR="00BB0ACE" w:rsidRPr="00931A87">
        <w:rPr>
          <w:rFonts w:ascii="Arial" w:hAnsi="Arial"/>
          <w:i/>
        </w:rPr>
        <w:t>Yearbook on the History and Interpretation of Phenomenology</w:t>
      </w:r>
      <w:r w:rsidR="00BB0ACE" w:rsidRPr="00931A87">
        <w:rPr>
          <w:rFonts w:ascii="Arial" w:hAnsi="Arial"/>
        </w:rPr>
        <w:t>, vol</w:t>
      </w:r>
      <w:r w:rsidR="00010984" w:rsidRPr="00931A87">
        <w:rPr>
          <w:rFonts w:ascii="Arial" w:hAnsi="Arial"/>
        </w:rPr>
        <w:t>.</w:t>
      </w:r>
      <w:r w:rsidR="009122F4" w:rsidRPr="00931A87">
        <w:rPr>
          <w:rFonts w:ascii="Arial" w:hAnsi="Arial"/>
        </w:rPr>
        <w:t xml:space="preserve"> 1</w:t>
      </w:r>
      <w:r w:rsidR="00BB0ACE" w:rsidRPr="00931A87">
        <w:rPr>
          <w:rFonts w:ascii="Arial" w:hAnsi="Arial"/>
        </w:rPr>
        <w:t>, pp. 38-60.</w:t>
      </w:r>
    </w:p>
    <w:p w14:paraId="24A46DB0" w14:textId="77777777" w:rsidR="00BB0ACE" w:rsidRPr="00931A87" w:rsidRDefault="00BB0ACE" w:rsidP="002837B0">
      <w:pPr>
        <w:ind w:left="1260" w:hanging="990"/>
        <w:rPr>
          <w:rFonts w:ascii="Arial" w:hAnsi="Arial"/>
        </w:rPr>
      </w:pPr>
    </w:p>
    <w:p w14:paraId="5310D194" w14:textId="08BE3D1D" w:rsidR="00BB0ACE" w:rsidRPr="00931A87" w:rsidRDefault="00824479" w:rsidP="002837B0">
      <w:pPr>
        <w:ind w:left="1260" w:hanging="990"/>
        <w:rPr>
          <w:rFonts w:ascii="Arial" w:hAnsi="Arial"/>
        </w:rPr>
      </w:pPr>
      <w:r w:rsidRPr="00931A87">
        <w:rPr>
          <w:rFonts w:ascii="Arial" w:hAnsi="Arial"/>
        </w:rPr>
        <w:t>2012a</w:t>
      </w:r>
      <w:r w:rsidR="001D5102" w:rsidRPr="00931A87">
        <w:rPr>
          <w:rFonts w:ascii="Arial" w:hAnsi="Arial"/>
        </w:rPr>
        <w:tab/>
      </w:r>
      <w:r w:rsidR="00BB0ACE" w:rsidRPr="00931A87">
        <w:rPr>
          <w:rFonts w:ascii="Arial" w:hAnsi="Arial"/>
        </w:rPr>
        <w:t xml:space="preserve">“The Many Senses of Imagination and the Manifestation of Fiction: A View </w:t>
      </w:r>
      <w:proofErr w:type="gramStart"/>
      <w:r w:rsidR="00BB0ACE" w:rsidRPr="00931A87">
        <w:rPr>
          <w:rFonts w:ascii="Arial" w:hAnsi="Arial"/>
        </w:rPr>
        <w:t>From</w:t>
      </w:r>
      <w:proofErr w:type="gramEnd"/>
      <w:r w:rsidR="00BB0ACE" w:rsidRPr="00931A87">
        <w:rPr>
          <w:rFonts w:ascii="Arial" w:hAnsi="Arial"/>
        </w:rPr>
        <w:t xml:space="preserve"> Husserl’s Phenomenology of Phantasy.” </w:t>
      </w:r>
      <w:r w:rsidR="00BB0ACE" w:rsidRPr="00931A87">
        <w:rPr>
          <w:rFonts w:ascii="Arial" w:hAnsi="Arial"/>
          <w:i/>
        </w:rPr>
        <w:t>Husserl Studies</w:t>
      </w:r>
      <w:r w:rsidR="00BB0ACE" w:rsidRPr="00931A87">
        <w:rPr>
          <w:rFonts w:ascii="Arial" w:hAnsi="Arial"/>
        </w:rPr>
        <w:t xml:space="preserve"> vol. 29/2, pp. 143-162.</w:t>
      </w:r>
    </w:p>
    <w:p w14:paraId="4744F009" w14:textId="77777777" w:rsidR="00BB0ACE" w:rsidRPr="00931A87" w:rsidRDefault="00BB0ACE" w:rsidP="002837B0">
      <w:pPr>
        <w:ind w:left="1260" w:hanging="990"/>
        <w:rPr>
          <w:rFonts w:ascii="Arial" w:hAnsi="Arial"/>
        </w:rPr>
      </w:pPr>
    </w:p>
    <w:p w14:paraId="3AB957DF" w14:textId="14582E4E" w:rsidR="00BB0ACE" w:rsidRPr="00931A87" w:rsidRDefault="00824479" w:rsidP="002837B0">
      <w:pPr>
        <w:ind w:left="1260" w:hanging="990"/>
        <w:rPr>
          <w:rFonts w:ascii="Arial" w:hAnsi="Arial"/>
        </w:rPr>
      </w:pPr>
      <w:r w:rsidRPr="00931A87">
        <w:rPr>
          <w:rFonts w:ascii="Arial" w:hAnsi="Arial"/>
        </w:rPr>
        <w:t>2008a</w:t>
      </w:r>
      <w:r w:rsidR="001D5102" w:rsidRPr="00931A87">
        <w:rPr>
          <w:rFonts w:ascii="Arial" w:hAnsi="Arial"/>
        </w:rPr>
        <w:tab/>
      </w:r>
      <w:r w:rsidR="00BB0ACE" w:rsidRPr="00931A87">
        <w:rPr>
          <w:rFonts w:ascii="Arial" w:hAnsi="Arial"/>
        </w:rPr>
        <w:t xml:space="preserve">“On the Temporality of Images according to Husserl.” </w:t>
      </w:r>
      <w:r w:rsidR="00BB0ACE" w:rsidRPr="00931A87">
        <w:rPr>
          <w:rFonts w:ascii="Arial" w:hAnsi="Arial"/>
          <w:i/>
        </w:rPr>
        <w:t>The New Yearbook for Phenomenology and Phenomenological Philosophy</w:t>
      </w:r>
      <w:r w:rsidR="00BB0ACE" w:rsidRPr="00931A87">
        <w:rPr>
          <w:rFonts w:ascii="Arial" w:hAnsi="Arial"/>
        </w:rPr>
        <w:t>, vol.</w:t>
      </w:r>
      <w:r w:rsidR="00BB0ACE" w:rsidRPr="00931A87">
        <w:rPr>
          <w:rFonts w:ascii="Arial" w:hAnsi="Arial"/>
          <w:i/>
        </w:rPr>
        <w:t xml:space="preserve"> </w:t>
      </w:r>
      <w:r w:rsidR="00010984" w:rsidRPr="00931A87">
        <w:rPr>
          <w:rFonts w:ascii="Arial" w:hAnsi="Arial"/>
        </w:rPr>
        <w:t>VIII</w:t>
      </w:r>
      <w:r w:rsidR="00BB0ACE" w:rsidRPr="00931A87">
        <w:rPr>
          <w:rFonts w:ascii="Arial" w:hAnsi="Arial"/>
        </w:rPr>
        <w:t>, pp. 73-92.</w:t>
      </w:r>
    </w:p>
    <w:p w14:paraId="736CCE3D" w14:textId="77777777" w:rsidR="00BB0ACE" w:rsidRPr="00931A87" w:rsidRDefault="00BB0ACE" w:rsidP="002837B0">
      <w:pPr>
        <w:ind w:left="1260" w:hanging="990"/>
        <w:rPr>
          <w:rFonts w:ascii="Arial" w:hAnsi="Arial"/>
        </w:rPr>
      </w:pPr>
    </w:p>
    <w:p w14:paraId="3030FE43" w14:textId="58D16EF1" w:rsidR="00BB0ACE" w:rsidRPr="00931A87" w:rsidRDefault="00824479" w:rsidP="002837B0">
      <w:pPr>
        <w:ind w:left="1260" w:hanging="990"/>
        <w:rPr>
          <w:rFonts w:ascii="Arial" w:hAnsi="Arial"/>
        </w:rPr>
      </w:pPr>
      <w:r w:rsidRPr="00931A87">
        <w:rPr>
          <w:rFonts w:ascii="Arial" w:hAnsi="Arial"/>
        </w:rPr>
        <w:lastRenderedPageBreak/>
        <w:t>2007</w:t>
      </w:r>
      <w:r w:rsidR="001D5102" w:rsidRPr="00931A87">
        <w:rPr>
          <w:rFonts w:ascii="Arial" w:hAnsi="Arial"/>
        </w:rPr>
        <w:t xml:space="preserve"> </w:t>
      </w:r>
      <w:r w:rsidR="001D5102" w:rsidRPr="00931A87">
        <w:rPr>
          <w:rFonts w:ascii="Arial" w:hAnsi="Arial"/>
        </w:rPr>
        <w:tab/>
      </w:r>
      <w:r w:rsidR="00BB0ACE" w:rsidRPr="00931A87">
        <w:rPr>
          <w:rFonts w:ascii="Arial" w:hAnsi="Arial"/>
        </w:rPr>
        <w:t xml:space="preserve">“The Imperfect Metaphor of Passion in Kierkegaard’s </w:t>
      </w:r>
      <w:r w:rsidR="00BB0ACE" w:rsidRPr="00931A87">
        <w:rPr>
          <w:rFonts w:ascii="Arial" w:hAnsi="Arial"/>
          <w:i/>
        </w:rPr>
        <w:t>Philosophical Fragments.</w:t>
      </w:r>
      <w:r w:rsidR="00BB0ACE" w:rsidRPr="00931A87">
        <w:rPr>
          <w:rFonts w:ascii="Arial" w:hAnsi="Arial"/>
        </w:rPr>
        <w:t xml:space="preserve">” </w:t>
      </w:r>
      <w:proofErr w:type="spellStart"/>
      <w:r w:rsidR="00BB0ACE" w:rsidRPr="00931A87">
        <w:rPr>
          <w:rFonts w:ascii="Arial" w:hAnsi="Arial"/>
          <w:i/>
        </w:rPr>
        <w:t>Tijdschrift</w:t>
      </w:r>
      <w:proofErr w:type="spellEnd"/>
      <w:r w:rsidR="00BB0ACE" w:rsidRPr="00931A87">
        <w:rPr>
          <w:rFonts w:ascii="Arial" w:hAnsi="Arial"/>
          <w:i/>
        </w:rPr>
        <w:t xml:space="preserve"> </w:t>
      </w:r>
      <w:proofErr w:type="spellStart"/>
      <w:r w:rsidR="00BB0ACE" w:rsidRPr="00931A87">
        <w:rPr>
          <w:rFonts w:ascii="Arial" w:hAnsi="Arial"/>
          <w:i/>
        </w:rPr>
        <w:t>voor</w:t>
      </w:r>
      <w:proofErr w:type="spellEnd"/>
      <w:r w:rsidR="00BB0ACE" w:rsidRPr="00931A87">
        <w:rPr>
          <w:rFonts w:ascii="Arial" w:hAnsi="Arial"/>
          <w:i/>
        </w:rPr>
        <w:t xml:space="preserve"> </w:t>
      </w:r>
      <w:proofErr w:type="spellStart"/>
      <w:r w:rsidR="00BB0ACE" w:rsidRPr="00931A87">
        <w:rPr>
          <w:rFonts w:ascii="Arial" w:hAnsi="Arial"/>
          <w:i/>
        </w:rPr>
        <w:t>Filosofie</w:t>
      </w:r>
      <w:proofErr w:type="spellEnd"/>
      <w:r w:rsidR="00BB0ACE" w:rsidRPr="00931A87">
        <w:rPr>
          <w:rFonts w:ascii="Arial" w:hAnsi="Arial"/>
        </w:rPr>
        <w:t xml:space="preserve">, vol. 69, pp.477-509. </w:t>
      </w:r>
    </w:p>
    <w:p w14:paraId="62970CCE" w14:textId="77777777" w:rsidR="005A7029" w:rsidRPr="00931A87" w:rsidRDefault="005A7029" w:rsidP="00C93C36">
      <w:pPr>
        <w:jc w:val="both"/>
        <w:rPr>
          <w:rFonts w:ascii="Arial" w:hAnsi="Arial"/>
        </w:rPr>
      </w:pPr>
    </w:p>
    <w:p w14:paraId="57D32B14" w14:textId="77777777" w:rsidR="00BB0ACE" w:rsidRPr="00931A87" w:rsidRDefault="00BB0ACE" w:rsidP="00C93C36">
      <w:pPr>
        <w:jc w:val="both"/>
        <w:rPr>
          <w:rFonts w:ascii="Arial" w:hAnsi="Arial"/>
          <w:u w:val="single"/>
        </w:rPr>
      </w:pPr>
    </w:p>
    <w:p w14:paraId="5B287BDA" w14:textId="1E3B7209" w:rsidR="00BB0ACE" w:rsidRPr="00931A87" w:rsidRDefault="008B6C19" w:rsidP="002837B0">
      <w:pPr>
        <w:numPr>
          <w:ilvl w:val="0"/>
          <w:numId w:val="11"/>
        </w:numPr>
        <w:ind w:hanging="450"/>
        <w:jc w:val="both"/>
        <w:rPr>
          <w:rFonts w:ascii="Arial" w:hAnsi="Arial"/>
          <w:b/>
        </w:rPr>
      </w:pPr>
      <w:r w:rsidRPr="00931A87">
        <w:rPr>
          <w:rFonts w:ascii="Arial" w:hAnsi="Arial"/>
          <w:b/>
        </w:rPr>
        <w:t>I</w:t>
      </w:r>
      <w:r w:rsidR="00B563A7" w:rsidRPr="00931A87">
        <w:rPr>
          <w:rFonts w:ascii="Arial" w:hAnsi="Arial"/>
          <w:b/>
        </w:rPr>
        <w:t>n</w:t>
      </w:r>
      <w:r w:rsidR="00BB0ACE" w:rsidRPr="00931A87">
        <w:rPr>
          <w:rFonts w:ascii="Arial" w:hAnsi="Arial"/>
          <w:b/>
        </w:rPr>
        <w:t xml:space="preserve"> </w:t>
      </w:r>
      <w:r w:rsidR="00B563A7" w:rsidRPr="00931A87">
        <w:rPr>
          <w:rFonts w:ascii="Arial" w:hAnsi="Arial"/>
          <w:b/>
        </w:rPr>
        <w:t xml:space="preserve">peer-reviewed </w:t>
      </w:r>
      <w:r w:rsidR="00BB0ACE" w:rsidRPr="00931A87">
        <w:rPr>
          <w:rFonts w:ascii="Arial" w:hAnsi="Arial"/>
          <w:b/>
        </w:rPr>
        <w:t xml:space="preserve">scientific </w:t>
      </w:r>
      <w:r w:rsidR="00214153" w:rsidRPr="00931A87">
        <w:rPr>
          <w:rFonts w:ascii="Arial" w:hAnsi="Arial"/>
          <w:b/>
        </w:rPr>
        <w:t>books</w:t>
      </w:r>
      <w:r w:rsidR="00BB0ACE" w:rsidRPr="00931A87">
        <w:rPr>
          <w:rFonts w:ascii="Arial" w:hAnsi="Arial"/>
          <w:b/>
        </w:rPr>
        <w:t>.</w:t>
      </w:r>
    </w:p>
    <w:p w14:paraId="3B242F04" w14:textId="77777777" w:rsidR="006C2CD3" w:rsidRPr="00931A87" w:rsidRDefault="006C2CD3" w:rsidP="00C93C36">
      <w:pPr>
        <w:jc w:val="both"/>
        <w:rPr>
          <w:rFonts w:ascii="Arial" w:hAnsi="Arial"/>
          <w:b/>
        </w:rPr>
      </w:pPr>
    </w:p>
    <w:p w14:paraId="762C779A" w14:textId="77777777" w:rsidR="006C2CD3" w:rsidRPr="00931A87" w:rsidRDefault="006C2CD3" w:rsidP="002837B0">
      <w:pPr>
        <w:ind w:left="1350" w:hanging="1080"/>
        <w:rPr>
          <w:rFonts w:ascii="Arial" w:hAnsi="Arial"/>
          <w:i/>
        </w:rPr>
      </w:pPr>
      <w:r w:rsidRPr="00931A87">
        <w:rPr>
          <w:rFonts w:ascii="Arial" w:hAnsi="Arial"/>
        </w:rPr>
        <w:t xml:space="preserve">2016b </w:t>
      </w:r>
      <w:r w:rsidRPr="00931A87">
        <w:rPr>
          <w:rFonts w:ascii="Arial" w:hAnsi="Arial"/>
        </w:rPr>
        <w:tab/>
        <w:t xml:space="preserve">“Seeing Temporality in Still Images: A Phenomenological View.” In </w:t>
      </w:r>
      <w:r w:rsidRPr="00931A87">
        <w:rPr>
          <w:rFonts w:ascii="Arial" w:hAnsi="Arial"/>
          <w:i/>
        </w:rPr>
        <w:t>Humanities Across the Borders: More Interdisciplinary Issues</w:t>
      </w:r>
      <w:r w:rsidRPr="00931A87">
        <w:rPr>
          <w:rFonts w:ascii="Arial" w:hAnsi="Arial"/>
        </w:rPr>
        <w:t>, ed. E.</w:t>
      </w:r>
      <w:r w:rsidRPr="00931A87">
        <w:rPr>
          <w:rFonts w:ascii="Arial" w:hAnsi="Arial"/>
          <w:i/>
        </w:rPr>
        <w:t xml:space="preserve"> </w:t>
      </w:r>
      <w:proofErr w:type="spellStart"/>
      <w:r w:rsidRPr="00931A87">
        <w:rPr>
          <w:rFonts w:ascii="Arial" w:hAnsi="Arial"/>
        </w:rPr>
        <w:t>Hornackova</w:t>
      </w:r>
      <w:proofErr w:type="spellEnd"/>
      <w:r w:rsidRPr="00931A87">
        <w:rPr>
          <w:rFonts w:ascii="Arial" w:hAnsi="Arial"/>
        </w:rPr>
        <w:t xml:space="preserve"> </w:t>
      </w:r>
      <w:proofErr w:type="spellStart"/>
      <w:r w:rsidRPr="00931A87">
        <w:rPr>
          <w:rFonts w:ascii="Arial" w:hAnsi="Arial"/>
        </w:rPr>
        <w:t>Klapicova</w:t>
      </w:r>
      <w:proofErr w:type="spellEnd"/>
      <w:r w:rsidRPr="00931A87">
        <w:rPr>
          <w:rFonts w:ascii="Arial" w:hAnsi="Arial"/>
        </w:rPr>
        <w:t xml:space="preserve"> and E. </w:t>
      </w:r>
      <w:proofErr w:type="spellStart"/>
      <w:r w:rsidRPr="00931A87">
        <w:rPr>
          <w:rFonts w:ascii="Arial" w:hAnsi="Arial"/>
        </w:rPr>
        <w:t>Smet</w:t>
      </w:r>
      <w:r w:rsidR="002D6B7F" w:rsidRPr="00931A87">
        <w:rPr>
          <w:rFonts w:ascii="Arial" w:hAnsi="Arial"/>
        </w:rPr>
        <w:t>anova</w:t>
      </w:r>
      <w:proofErr w:type="spellEnd"/>
      <w:r w:rsidR="002D6B7F" w:rsidRPr="00931A87">
        <w:rPr>
          <w:rFonts w:ascii="Arial" w:hAnsi="Arial"/>
        </w:rPr>
        <w:t xml:space="preserve"> (Madrid: </w:t>
      </w:r>
      <w:proofErr w:type="spellStart"/>
      <w:r w:rsidR="002D6B7F" w:rsidRPr="00931A87">
        <w:rPr>
          <w:rFonts w:ascii="Arial" w:hAnsi="Arial"/>
        </w:rPr>
        <w:t>Ediciones</w:t>
      </w:r>
      <w:proofErr w:type="spellEnd"/>
      <w:r w:rsidR="002D6B7F" w:rsidRPr="00931A87">
        <w:rPr>
          <w:rFonts w:ascii="Arial" w:hAnsi="Arial"/>
        </w:rPr>
        <w:t xml:space="preserve"> </w:t>
      </w:r>
      <w:proofErr w:type="spellStart"/>
      <w:r w:rsidR="002D6B7F" w:rsidRPr="00931A87">
        <w:rPr>
          <w:rFonts w:ascii="Arial" w:hAnsi="Arial"/>
        </w:rPr>
        <w:t>Xorki</w:t>
      </w:r>
      <w:proofErr w:type="spellEnd"/>
      <w:r w:rsidR="002D6B7F" w:rsidRPr="00931A87">
        <w:rPr>
          <w:rFonts w:ascii="Arial" w:hAnsi="Arial"/>
        </w:rPr>
        <w:t>) pp. 317-329.</w:t>
      </w:r>
      <w:r w:rsidRPr="00931A87">
        <w:rPr>
          <w:rFonts w:ascii="Arial" w:hAnsi="Arial"/>
        </w:rPr>
        <w:t xml:space="preserve"> </w:t>
      </w:r>
    </w:p>
    <w:p w14:paraId="22F55645" w14:textId="77777777" w:rsidR="006C2CD3" w:rsidRPr="00931A87" w:rsidRDefault="006C2CD3" w:rsidP="00C93C36">
      <w:pPr>
        <w:jc w:val="both"/>
        <w:rPr>
          <w:rFonts w:ascii="Arial" w:hAnsi="Arial"/>
        </w:rPr>
      </w:pPr>
    </w:p>
    <w:p w14:paraId="38FB4A57" w14:textId="77777777" w:rsidR="006C2CD3" w:rsidRPr="00931A87" w:rsidRDefault="006C2CD3" w:rsidP="00C93C36">
      <w:pPr>
        <w:jc w:val="both"/>
        <w:rPr>
          <w:rFonts w:ascii="Arial" w:hAnsi="Arial"/>
          <w:b/>
        </w:rPr>
      </w:pPr>
    </w:p>
    <w:p w14:paraId="1B5FCB11" w14:textId="4E4FE11D" w:rsidR="006C2CD3" w:rsidRPr="00931A87" w:rsidRDefault="008B6C19" w:rsidP="002837B0">
      <w:pPr>
        <w:numPr>
          <w:ilvl w:val="0"/>
          <w:numId w:val="11"/>
        </w:numPr>
        <w:ind w:hanging="450"/>
        <w:jc w:val="both"/>
        <w:rPr>
          <w:rFonts w:ascii="Arial" w:hAnsi="Arial"/>
          <w:b/>
        </w:rPr>
      </w:pPr>
      <w:r w:rsidRPr="00931A87">
        <w:rPr>
          <w:rFonts w:ascii="Arial" w:hAnsi="Arial"/>
          <w:b/>
        </w:rPr>
        <w:t>I</w:t>
      </w:r>
      <w:r w:rsidR="00A32809" w:rsidRPr="00931A87">
        <w:rPr>
          <w:rFonts w:ascii="Arial" w:hAnsi="Arial"/>
          <w:b/>
        </w:rPr>
        <w:t xml:space="preserve">n </w:t>
      </w:r>
      <w:r w:rsidR="006C2CD3" w:rsidRPr="00931A87">
        <w:rPr>
          <w:rFonts w:ascii="Arial" w:hAnsi="Arial"/>
          <w:b/>
        </w:rPr>
        <w:t>edited</w:t>
      </w:r>
      <w:r w:rsidR="00214153" w:rsidRPr="00931A87">
        <w:rPr>
          <w:rFonts w:ascii="Arial" w:hAnsi="Arial"/>
          <w:b/>
        </w:rPr>
        <w:t xml:space="preserve"> scientific books</w:t>
      </w:r>
      <w:r w:rsidR="006C2CD3" w:rsidRPr="00931A87">
        <w:rPr>
          <w:rFonts w:ascii="Arial" w:hAnsi="Arial"/>
          <w:b/>
        </w:rPr>
        <w:t>.</w:t>
      </w:r>
    </w:p>
    <w:p w14:paraId="44FE0E63" w14:textId="77777777" w:rsidR="006C2CD3" w:rsidRPr="00931A87" w:rsidRDefault="006C2CD3" w:rsidP="00C93C36">
      <w:pPr>
        <w:rPr>
          <w:rFonts w:ascii="Arial" w:hAnsi="Arial"/>
        </w:rPr>
      </w:pPr>
    </w:p>
    <w:p w14:paraId="617AC32E" w14:textId="77777777" w:rsidR="006C2CD3" w:rsidRPr="00931A87" w:rsidRDefault="006C2CD3" w:rsidP="002837B0">
      <w:pPr>
        <w:ind w:left="1440" w:hanging="1170"/>
        <w:rPr>
          <w:rFonts w:ascii="Arial" w:hAnsi="Arial"/>
          <w:lang w:val="de-DE"/>
        </w:rPr>
      </w:pPr>
      <w:r w:rsidRPr="00931A87">
        <w:rPr>
          <w:rFonts w:ascii="Arial" w:hAnsi="Arial"/>
        </w:rPr>
        <w:t xml:space="preserve">2016a </w:t>
      </w:r>
      <w:r w:rsidRPr="00931A87">
        <w:rPr>
          <w:rFonts w:ascii="Arial" w:hAnsi="Arial"/>
        </w:rPr>
        <w:tab/>
        <w:t>“Husserl on the Right Timing of Depictions.” In</w:t>
      </w:r>
      <w:r w:rsidRPr="00931A87">
        <w:rPr>
          <w:rFonts w:ascii="Arial" w:hAnsi="Arial"/>
          <w:i/>
        </w:rPr>
        <w:t xml:space="preserve"> In the Beginning was the Image: The Omnipresence of Pictures. </w:t>
      </w:r>
      <w:r w:rsidRPr="00931A87">
        <w:rPr>
          <w:rFonts w:ascii="Arial" w:hAnsi="Arial"/>
          <w:i/>
          <w:lang w:val="de-DE"/>
        </w:rPr>
        <w:t>Time, Truth, Tradition</w:t>
      </w:r>
      <w:r w:rsidR="0072516A" w:rsidRPr="00931A87">
        <w:rPr>
          <w:rFonts w:ascii="Arial" w:hAnsi="Arial"/>
          <w:lang w:val="de-DE"/>
        </w:rPr>
        <w:t xml:space="preserve">, </w:t>
      </w:r>
      <w:proofErr w:type="spellStart"/>
      <w:r w:rsidR="0072516A" w:rsidRPr="00931A87">
        <w:rPr>
          <w:rFonts w:ascii="Arial" w:hAnsi="Arial"/>
          <w:lang w:val="de-DE"/>
        </w:rPr>
        <w:t>ed</w:t>
      </w:r>
      <w:proofErr w:type="spellEnd"/>
      <w:r w:rsidR="0072516A" w:rsidRPr="00931A87">
        <w:rPr>
          <w:rFonts w:ascii="Arial" w:hAnsi="Arial"/>
          <w:lang w:val="de-DE"/>
        </w:rPr>
        <w:t xml:space="preserve">. András Benedek and </w:t>
      </w:r>
      <w:proofErr w:type="spellStart"/>
      <w:r w:rsidR="0072516A" w:rsidRPr="00931A87">
        <w:rPr>
          <w:rFonts w:ascii="Arial" w:hAnsi="Arial"/>
          <w:lang w:val="de-DE"/>
        </w:rPr>
        <w:t>Ágnes</w:t>
      </w:r>
      <w:proofErr w:type="spellEnd"/>
      <w:r w:rsidRPr="00931A87">
        <w:rPr>
          <w:rFonts w:ascii="Arial" w:hAnsi="Arial"/>
          <w:lang w:val="de-DE"/>
        </w:rPr>
        <w:t xml:space="preserve"> </w:t>
      </w:r>
      <w:proofErr w:type="spellStart"/>
      <w:r w:rsidRPr="00931A87">
        <w:rPr>
          <w:rFonts w:ascii="Arial" w:hAnsi="Arial"/>
          <w:lang w:val="de-DE"/>
        </w:rPr>
        <w:t>Veszelszki</w:t>
      </w:r>
      <w:proofErr w:type="spellEnd"/>
      <w:r w:rsidRPr="00931A87">
        <w:rPr>
          <w:rFonts w:ascii="Arial" w:hAnsi="Arial"/>
          <w:lang w:val="de-DE"/>
        </w:rPr>
        <w:t xml:space="preserve">. (Frankfurt, Peter Lang Verlag) pp. 40-46. </w:t>
      </w:r>
    </w:p>
    <w:p w14:paraId="3D9EA609" w14:textId="77777777" w:rsidR="006C2CD3" w:rsidRPr="00931A87" w:rsidRDefault="006C2CD3" w:rsidP="002837B0">
      <w:pPr>
        <w:ind w:left="1440" w:hanging="1170"/>
        <w:rPr>
          <w:rFonts w:ascii="Arial" w:hAnsi="Arial"/>
          <w:lang w:val="de-DE"/>
        </w:rPr>
      </w:pPr>
    </w:p>
    <w:p w14:paraId="0A547772" w14:textId="44CB6F44" w:rsidR="006C2CD3" w:rsidRPr="00931A87" w:rsidRDefault="006C2CD3" w:rsidP="002837B0">
      <w:pPr>
        <w:ind w:left="1440" w:hanging="1170"/>
        <w:rPr>
          <w:rFonts w:ascii="Arial" w:hAnsi="Arial"/>
          <w:lang w:val="es-ES"/>
        </w:rPr>
      </w:pPr>
      <w:r w:rsidRPr="00931A87">
        <w:rPr>
          <w:rFonts w:ascii="Arial" w:hAnsi="Arial"/>
          <w:lang w:val="de-DE"/>
        </w:rPr>
        <w:t>2010</w:t>
      </w:r>
      <w:r w:rsidR="008B6C19" w:rsidRPr="00931A87">
        <w:rPr>
          <w:rFonts w:ascii="Arial" w:hAnsi="Arial"/>
          <w:lang w:val="de-DE"/>
        </w:rPr>
        <w:tab/>
      </w:r>
      <w:r w:rsidRPr="00931A87">
        <w:rPr>
          <w:rFonts w:ascii="Arial" w:hAnsi="Arial"/>
          <w:lang w:val="de-DE"/>
        </w:rPr>
        <w:t xml:space="preserve">“Vergegenwärtigung.” In </w:t>
      </w:r>
      <w:r w:rsidRPr="00931A87">
        <w:rPr>
          <w:rFonts w:ascii="Arial" w:hAnsi="Arial"/>
          <w:i/>
          <w:lang w:val="de-DE"/>
        </w:rPr>
        <w:t>Husserl-Lexikon</w:t>
      </w:r>
      <w:r w:rsidRPr="00931A87">
        <w:rPr>
          <w:rFonts w:ascii="Arial" w:hAnsi="Arial"/>
          <w:lang w:val="de-DE"/>
        </w:rPr>
        <w:t xml:space="preserve">, </w:t>
      </w:r>
      <w:proofErr w:type="spellStart"/>
      <w:r w:rsidRPr="00931A87">
        <w:rPr>
          <w:rFonts w:ascii="Arial" w:hAnsi="Arial"/>
          <w:lang w:val="de-DE"/>
        </w:rPr>
        <w:t>ed</w:t>
      </w:r>
      <w:proofErr w:type="spellEnd"/>
      <w:r w:rsidRPr="00931A87">
        <w:rPr>
          <w:rFonts w:ascii="Arial" w:hAnsi="Arial"/>
          <w:lang w:val="de-DE"/>
        </w:rPr>
        <w:t xml:space="preserve">. Hans-Helmut Gander (Darmstadt, Wissenschaftliche Buchgesellschaft) pp. 294-296. </w:t>
      </w:r>
      <w:r w:rsidRPr="00931A87">
        <w:rPr>
          <w:rFonts w:ascii="Arial" w:hAnsi="Arial"/>
          <w:lang w:val="es-ES"/>
        </w:rPr>
        <w:t>(</w:t>
      </w:r>
      <w:proofErr w:type="spellStart"/>
      <w:r w:rsidRPr="00931A87">
        <w:rPr>
          <w:rFonts w:ascii="Arial" w:hAnsi="Arial"/>
          <w:lang w:val="es-ES"/>
        </w:rPr>
        <w:t>Article</w:t>
      </w:r>
      <w:proofErr w:type="spellEnd"/>
      <w:r w:rsidRPr="00931A87">
        <w:rPr>
          <w:rFonts w:ascii="Arial" w:hAnsi="Arial"/>
          <w:lang w:val="es-ES"/>
        </w:rPr>
        <w:t xml:space="preserve"> in German).</w:t>
      </w:r>
    </w:p>
    <w:p w14:paraId="65771186" w14:textId="77777777" w:rsidR="006C2CD3" w:rsidRPr="00931A87" w:rsidRDefault="006C2CD3" w:rsidP="002837B0">
      <w:pPr>
        <w:ind w:left="1440" w:hanging="1170"/>
        <w:rPr>
          <w:rFonts w:ascii="Arial" w:hAnsi="Arial"/>
          <w:lang w:val="es-ES"/>
        </w:rPr>
      </w:pPr>
    </w:p>
    <w:p w14:paraId="23E83BF7" w14:textId="77777777" w:rsidR="006C2CD3" w:rsidRPr="00931A87" w:rsidRDefault="006C2CD3" w:rsidP="002837B0">
      <w:pPr>
        <w:ind w:left="1440" w:hanging="1170"/>
        <w:rPr>
          <w:rFonts w:ascii="Arial" w:hAnsi="Arial"/>
        </w:rPr>
      </w:pPr>
      <w:r w:rsidRPr="00931A87">
        <w:rPr>
          <w:rFonts w:ascii="Arial" w:hAnsi="Arial"/>
          <w:lang w:val="es-ES"/>
        </w:rPr>
        <w:t xml:space="preserve">2009 </w:t>
      </w:r>
      <w:r w:rsidRPr="00931A87">
        <w:rPr>
          <w:rFonts w:ascii="Arial" w:hAnsi="Arial"/>
          <w:lang w:val="es-ES"/>
        </w:rPr>
        <w:tab/>
        <w:t xml:space="preserve">“Acercamientos </w:t>
      </w:r>
      <w:proofErr w:type="spellStart"/>
      <w:r w:rsidRPr="00931A87">
        <w:rPr>
          <w:rFonts w:ascii="Arial" w:hAnsi="Arial"/>
          <w:lang w:val="es-ES"/>
        </w:rPr>
        <w:t>Husserlianos</w:t>
      </w:r>
      <w:proofErr w:type="spellEnd"/>
      <w:r w:rsidRPr="00931A87">
        <w:rPr>
          <w:rFonts w:ascii="Arial" w:hAnsi="Arial"/>
          <w:lang w:val="es-ES"/>
        </w:rPr>
        <w:t xml:space="preserve"> al Icono y al </w:t>
      </w:r>
      <w:proofErr w:type="spellStart"/>
      <w:r w:rsidRPr="00931A87">
        <w:rPr>
          <w:rFonts w:ascii="Arial" w:hAnsi="Arial"/>
          <w:lang w:val="es-ES"/>
        </w:rPr>
        <w:t>Idolo</w:t>
      </w:r>
      <w:proofErr w:type="spellEnd"/>
      <w:r w:rsidRPr="00931A87">
        <w:rPr>
          <w:rFonts w:ascii="Arial" w:hAnsi="Arial"/>
          <w:lang w:val="es-ES"/>
        </w:rPr>
        <w:t xml:space="preserve">.” In </w:t>
      </w:r>
      <w:r w:rsidRPr="00931A87">
        <w:rPr>
          <w:rFonts w:ascii="Arial" w:hAnsi="Arial"/>
          <w:i/>
          <w:lang w:val="es-ES"/>
        </w:rPr>
        <w:t xml:space="preserve">Acta Fenomenológica Latinoamericana </w:t>
      </w:r>
      <w:r w:rsidRPr="00931A87">
        <w:rPr>
          <w:rFonts w:ascii="Arial" w:hAnsi="Arial"/>
          <w:lang w:val="es-ES"/>
        </w:rPr>
        <w:t>v. III</w:t>
      </w:r>
      <w:r w:rsidRPr="00931A87">
        <w:rPr>
          <w:rFonts w:ascii="Arial" w:hAnsi="Arial"/>
          <w:i/>
          <w:lang w:val="es-ES"/>
        </w:rPr>
        <w:t>,</w:t>
      </w:r>
      <w:r w:rsidRPr="00931A87">
        <w:rPr>
          <w:rFonts w:ascii="Arial" w:hAnsi="Arial"/>
          <w:lang w:val="es-ES"/>
        </w:rPr>
        <w:t xml:space="preserve"> ed.</w:t>
      </w:r>
      <w:r w:rsidRPr="00931A87">
        <w:rPr>
          <w:rFonts w:ascii="Arial" w:hAnsi="Arial"/>
          <w:i/>
          <w:lang w:val="es-ES"/>
        </w:rPr>
        <w:t xml:space="preserve"> </w:t>
      </w:r>
      <w:r w:rsidRPr="00931A87">
        <w:rPr>
          <w:rFonts w:ascii="Arial" w:hAnsi="Arial"/>
          <w:lang w:val="es-ES"/>
        </w:rPr>
        <w:t xml:space="preserve">Rosemary Rizo-Patrón and Antonio </w:t>
      </w:r>
      <w:proofErr w:type="spellStart"/>
      <w:r w:rsidRPr="00931A87">
        <w:rPr>
          <w:rFonts w:ascii="Arial" w:hAnsi="Arial"/>
          <w:lang w:val="es-ES"/>
        </w:rPr>
        <w:t>Zirión</w:t>
      </w:r>
      <w:proofErr w:type="spellEnd"/>
      <w:r w:rsidRPr="00931A87">
        <w:rPr>
          <w:rFonts w:ascii="Arial" w:hAnsi="Arial"/>
          <w:lang w:val="es-ES"/>
        </w:rPr>
        <w:t xml:space="preserve"> Q.</w:t>
      </w:r>
      <w:r w:rsidRPr="00931A87">
        <w:rPr>
          <w:rFonts w:ascii="Arial" w:hAnsi="Arial"/>
          <w:i/>
          <w:lang w:val="es-ES"/>
        </w:rPr>
        <w:t xml:space="preserve"> </w:t>
      </w:r>
      <w:r w:rsidRPr="00931A87">
        <w:rPr>
          <w:rFonts w:ascii="Arial" w:hAnsi="Arial"/>
          <w:lang w:val="es-ES"/>
        </w:rPr>
        <w:t xml:space="preserve">(Lima, PUCP) pp. 357-375. </w:t>
      </w:r>
      <w:r w:rsidRPr="00931A87">
        <w:rPr>
          <w:rFonts w:ascii="Arial" w:hAnsi="Arial"/>
        </w:rPr>
        <w:t>(Article in Spanish).</w:t>
      </w:r>
    </w:p>
    <w:p w14:paraId="1F5136FE" w14:textId="77777777" w:rsidR="006C2CD3" w:rsidRPr="00931A87" w:rsidRDefault="006C2CD3" w:rsidP="002837B0">
      <w:pPr>
        <w:ind w:left="1440" w:hanging="1170"/>
        <w:rPr>
          <w:rFonts w:ascii="Arial" w:hAnsi="Arial"/>
        </w:rPr>
      </w:pPr>
    </w:p>
    <w:p w14:paraId="09B773F6" w14:textId="77777777" w:rsidR="006C2CD3" w:rsidRPr="00931A87" w:rsidRDefault="006C2CD3" w:rsidP="002837B0">
      <w:pPr>
        <w:ind w:left="1440" w:hanging="1170"/>
        <w:rPr>
          <w:rFonts w:ascii="Arial" w:hAnsi="Arial"/>
        </w:rPr>
      </w:pPr>
      <w:r w:rsidRPr="00931A87">
        <w:rPr>
          <w:rFonts w:ascii="Arial" w:hAnsi="Arial"/>
        </w:rPr>
        <w:t xml:space="preserve">2008b </w:t>
      </w:r>
      <w:r w:rsidRPr="00931A87">
        <w:rPr>
          <w:rFonts w:ascii="Arial" w:hAnsi="Arial"/>
        </w:rPr>
        <w:tab/>
        <w:t xml:space="preserve">“Erotic and Religious Passion: Revisiting Kierkegaard’s </w:t>
      </w:r>
      <w:r w:rsidRPr="00931A87">
        <w:rPr>
          <w:rFonts w:ascii="Arial" w:hAnsi="Arial"/>
          <w:i/>
        </w:rPr>
        <w:t>Philosophical Fragments.</w:t>
      </w:r>
      <w:r w:rsidRPr="00931A87">
        <w:rPr>
          <w:rFonts w:ascii="Arial" w:hAnsi="Arial"/>
        </w:rPr>
        <w:t xml:space="preserve">” In </w:t>
      </w:r>
      <w:r w:rsidRPr="00931A87">
        <w:rPr>
          <w:rFonts w:ascii="Arial" w:hAnsi="Arial"/>
          <w:i/>
        </w:rPr>
        <w:t>Religious Emotions: Some Philosophical Explorations</w:t>
      </w:r>
      <w:r w:rsidRPr="00931A87">
        <w:rPr>
          <w:rFonts w:ascii="Arial" w:hAnsi="Arial"/>
        </w:rPr>
        <w:t xml:space="preserve">, ed. Willem </w:t>
      </w:r>
      <w:proofErr w:type="spellStart"/>
      <w:r w:rsidRPr="00931A87">
        <w:rPr>
          <w:rFonts w:ascii="Arial" w:hAnsi="Arial"/>
        </w:rPr>
        <w:t>Lemmens</w:t>
      </w:r>
      <w:proofErr w:type="spellEnd"/>
      <w:r w:rsidRPr="00931A87">
        <w:rPr>
          <w:rFonts w:ascii="Arial" w:hAnsi="Arial"/>
        </w:rPr>
        <w:t xml:space="preserve"> and Walter van </w:t>
      </w:r>
      <w:proofErr w:type="spellStart"/>
      <w:r w:rsidRPr="00931A87">
        <w:rPr>
          <w:rFonts w:ascii="Arial" w:hAnsi="Arial"/>
        </w:rPr>
        <w:t>Herck</w:t>
      </w:r>
      <w:proofErr w:type="spellEnd"/>
      <w:r w:rsidRPr="00931A87">
        <w:rPr>
          <w:rFonts w:ascii="Arial" w:hAnsi="Arial"/>
        </w:rPr>
        <w:t xml:space="preserve"> (Cambridge [UK], Cambridge Scholars) pp. 145-160. </w:t>
      </w:r>
    </w:p>
    <w:p w14:paraId="5DE854FF" w14:textId="77777777" w:rsidR="006C2CD3" w:rsidRPr="00931A87" w:rsidRDefault="006C2CD3" w:rsidP="002837B0">
      <w:pPr>
        <w:ind w:left="1440" w:hanging="1170"/>
        <w:rPr>
          <w:rFonts w:ascii="Arial" w:hAnsi="Arial"/>
        </w:rPr>
      </w:pPr>
    </w:p>
    <w:p w14:paraId="3511900E" w14:textId="77777777" w:rsidR="005A7029" w:rsidRPr="00931A87" w:rsidRDefault="006C2CD3" w:rsidP="002837B0">
      <w:pPr>
        <w:ind w:left="1440" w:hanging="1170"/>
        <w:rPr>
          <w:rFonts w:ascii="Arial" w:hAnsi="Arial"/>
        </w:rPr>
      </w:pPr>
      <w:r w:rsidRPr="00931A87">
        <w:rPr>
          <w:rFonts w:ascii="Arial" w:hAnsi="Arial"/>
        </w:rPr>
        <w:t xml:space="preserve">2007 </w:t>
      </w:r>
      <w:r w:rsidRPr="00931A87">
        <w:rPr>
          <w:rFonts w:ascii="Arial" w:hAnsi="Arial"/>
        </w:rPr>
        <w:tab/>
        <w:t>“</w:t>
      </w:r>
      <w:proofErr w:type="spellStart"/>
      <w:r w:rsidRPr="00931A87">
        <w:rPr>
          <w:rFonts w:ascii="Arial" w:hAnsi="Arial"/>
        </w:rPr>
        <w:t>Husserlian</w:t>
      </w:r>
      <w:proofErr w:type="spellEnd"/>
      <w:r w:rsidRPr="00931A87">
        <w:rPr>
          <w:rFonts w:ascii="Arial" w:hAnsi="Arial"/>
        </w:rPr>
        <w:t xml:space="preserve"> Approaches to the Icon and the Idol.” In </w:t>
      </w:r>
      <w:r w:rsidRPr="00931A87">
        <w:rPr>
          <w:rFonts w:ascii="Arial" w:hAnsi="Arial"/>
          <w:i/>
        </w:rPr>
        <w:t>Transcendence and Phenomenology</w:t>
      </w:r>
      <w:r w:rsidRPr="00931A87">
        <w:rPr>
          <w:rFonts w:ascii="Arial" w:hAnsi="Arial"/>
        </w:rPr>
        <w:t>, ed. Connor Cunningham and Peter Candler (London, SCM) pp. 111-133.</w:t>
      </w:r>
    </w:p>
    <w:p w14:paraId="7DD0459E" w14:textId="77777777" w:rsidR="002D6B7F" w:rsidRPr="00931A87" w:rsidRDefault="002D6B7F" w:rsidP="00C93C36">
      <w:pPr>
        <w:jc w:val="both"/>
        <w:rPr>
          <w:rFonts w:ascii="Arial" w:hAnsi="Arial"/>
        </w:rPr>
      </w:pPr>
    </w:p>
    <w:p w14:paraId="3A0BCB1D" w14:textId="64550BFE" w:rsidR="00BB0ACE" w:rsidRPr="00931A87" w:rsidRDefault="006C2CD3" w:rsidP="002837B0">
      <w:pPr>
        <w:ind w:left="720" w:hanging="450"/>
        <w:jc w:val="both"/>
        <w:rPr>
          <w:rFonts w:ascii="Arial" w:hAnsi="Arial"/>
          <w:b/>
        </w:rPr>
      </w:pPr>
      <w:r w:rsidRPr="00931A87">
        <w:rPr>
          <w:rFonts w:ascii="Arial" w:hAnsi="Arial"/>
          <w:b/>
        </w:rPr>
        <w:t xml:space="preserve">D. </w:t>
      </w:r>
      <w:r w:rsidR="002837B0" w:rsidRPr="00931A87">
        <w:rPr>
          <w:rFonts w:ascii="Arial" w:hAnsi="Arial"/>
          <w:b/>
        </w:rPr>
        <w:tab/>
      </w:r>
      <w:r w:rsidR="00BB0ACE" w:rsidRPr="00931A87">
        <w:rPr>
          <w:rFonts w:ascii="Arial" w:hAnsi="Arial"/>
          <w:b/>
        </w:rPr>
        <w:t>Book reviews.</w:t>
      </w:r>
    </w:p>
    <w:p w14:paraId="717BF62B" w14:textId="6A488D3E" w:rsidR="00B563A7" w:rsidRPr="00931A87" w:rsidRDefault="00B563A7" w:rsidP="00C93C36">
      <w:pPr>
        <w:rPr>
          <w:rFonts w:ascii="Arial" w:hAnsi="Arial"/>
          <w:b/>
        </w:rPr>
      </w:pPr>
    </w:p>
    <w:p w14:paraId="3217E073" w14:textId="77777777" w:rsidR="009C5B38" w:rsidRPr="009C5B38" w:rsidRDefault="009418F4" w:rsidP="009C5B38">
      <w:pPr>
        <w:ind w:left="1440" w:hanging="1170"/>
        <w:rPr>
          <w:rFonts w:ascii="Arial" w:hAnsi="Arial"/>
        </w:rPr>
      </w:pPr>
      <w:r>
        <w:rPr>
          <w:rFonts w:ascii="Arial" w:hAnsi="Arial"/>
          <w:lang w:val="de-DE"/>
        </w:rPr>
        <w:t>202</w:t>
      </w:r>
      <w:r w:rsidR="009C5B38">
        <w:rPr>
          <w:rFonts w:ascii="Arial" w:hAnsi="Arial"/>
          <w:lang w:val="de-DE"/>
        </w:rPr>
        <w:t>4</w:t>
      </w:r>
      <w:r>
        <w:rPr>
          <w:rFonts w:ascii="Arial" w:hAnsi="Arial"/>
          <w:lang w:val="de-DE"/>
        </w:rPr>
        <w:tab/>
      </w:r>
      <w:r>
        <w:rPr>
          <w:rFonts w:ascii="Arial" w:hAnsi="Arial"/>
        </w:rPr>
        <w:t xml:space="preserve">“Dietrich von Hildebrand, </w:t>
      </w:r>
      <w:r>
        <w:rPr>
          <w:rFonts w:ascii="Arial" w:hAnsi="Arial"/>
          <w:i/>
          <w:iCs/>
        </w:rPr>
        <w:t>What is Philosophy?</w:t>
      </w:r>
      <w:r>
        <w:rPr>
          <w:rFonts w:ascii="Arial" w:hAnsi="Arial"/>
        </w:rPr>
        <w:t xml:space="preserve">” </w:t>
      </w:r>
      <w:r>
        <w:rPr>
          <w:rFonts w:ascii="Arial" w:hAnsi="Arial"/>
          <w:i/>
          <w:iCs/>
        </w:rPr>
        <w:t xml:space="preserve">New </w:t>
      </w:r>
      <w:proofErr w:type="spellStart"/>
      <w:r>
        <w:rPr>
          <w:rFonts w:ascii="Arial" w:hAnsi="Arial"/>
          <w:i/>
          <w:iCs/>
        </w:rPr>
        <w:t>Blackfriars</w:t>
      </w:r>
      <w:proofErr w:type="spellEnd"/>
      <w:r>
        <w:rPr>
          <w:rFonts w:ascii="Arial" w:hAnsi="Arial"/>
          <w:i/>
          <w:iCs/>
        </w:rPr>
        <w:t xml:space="preserve"> </w:t>
      </w:r>
      <w:r w:rsidR="009C5B38">
        <w:rPr>
          <w:rFonts w:ascii="Arial" w:hAnsi="Arial"/>
        </w:rPr>
        <w:t xml:space="preserve">105/2, pp. 209-211. </w:t>
      </w:r>
      <w:r w:rsidR="009C5B38" w:rsidRPr="009C5B38">
        <w:rPr>
          <w:rFonts w:ascii="Arial" w:hAnsi="Arial"/>
        </w:rPr>
        <w:t>doi:10.1017/nbf.2023.2</w:t>
      </w:r>
    </w:p>
    <w:p w14:paraId="56107999" w14:textId="77777777" w:rsidR="009418F4" w:rsidRDefault="009418F4" w:rsidP="009C5B38">
      <w:pPr>
        <w:rPr>
          <w:rFonts w:ascii="Arial" w:hAnsi="Arial"/>
          <w:lang w:val="de-DE"/>
        </w:rPr>
      </w:pPr>
    </w:p>
    <w:p w14:paraId="53AEAEBA" w14:textId="77777777" w:rsidR="009C5B38" w:rsidRPr="009C5B38" w:rsidRDefault="0082722D" w:rsidP="009C5B38">
      <w:pPr>
        <w:ind w:left="1440" w:hanging="1170"/>
        <w:rPr>
          <w:rFonts w:ascii="Arial" w:hAnsi="Arial"/>
        </w:rPr>
      </w:pPr>
      <w:r w:rsidRPr="0082722D">
        <w:rPr>
          <w:rFonts w:ascii="Arial" w:hAnsi="Arial"/>
          <w:lang w:val="de-DE"/>
        </w:rPr>
        <w:t xml:space="preserve">2021 </w:t>
      </w:r>
      <w:r w:rsidRPr="0082722D">
        <w:rPr>
          <w:rFonts w:ascii="Arial" w:hAnsi="Arial"/>
          <w:lang w:val="de-DE"/>
        </w:rPr>
        <w:tab/>
        <w:t xml:space="preserve">“Dietrich von Hildebrand, </w:t>
      </w:r>
      <w:proofErr w:type="spellStart"/>
      <w:r w:rsidRPr="0082722D">
        <w:rPr>
          <w:rFonts w:ascii="Arial" w:hAnsi="Arial"/>
          <w:i/>
          <w:lang w:val="de-DE"/>
        </w:rPr>
        <w:t>Ethics</w:t>
      </w:r>
      <w:proofErr w:type="spellEnd"/>
      <w:r w:rsidRPr="0082722D">
        <w:rPr>
          <w:rFonts w:ascii="Arial" w:hAnsi="Arial"/>
          <w:i/>
          <w:lang w:val="de-DE"/>
        </w:rPr>
        <w:t>.</w:t>
      </w:r>
      <w:r>
        <w:rPr>
          <w:rFonts w:ascii="Arial" w:hAnsi="Arial"/>
          <w:lang w:val="de-DE"/>
        </w:rPr>
        <w:t xml:space="preserve">“ </w:t>
      </w:r>
      <w:r>
        <w:rPr>
          <w:rFonts w:ascii="Arial" w:hAnsi="Arial"/>
          <w:i/>
          <w:lang w:val="de-DE"/>
        </w:rPr>
        <w:t xml:space="preserve">New </w:t>
      </w:r>
      <w:proofErr w:type="spellStart"/>
      <w:r>
        <w:rPr>
          <w:rFonts w:ascii="Arial" w:hAnsi="Arial"/>
          <w:i/>
          <w:lang w:val="de-DE"/>
        </w:rPr>
        <w:t>Blackfriars</w:t>
      </w:r>
      <w:proofErr w:type="spellEnd"/>
      <w:r>
        <w:rPr>
          <w:rFonts w:ascii="Arial" w:hAnsi="Arial"/>
          <w:i/>
          <w:lang w:val="de-DE"/>
        </w:rPr>
        <w:t xml:space="preserve"> </w:t>
      </w:r>
      <w:r>
        <w:rPr>
          <w:rFonts w:ascii="Arial" w:hAnsi="Arial"/>
          <w:lang w:val="de-DE"/>
        </w:rPr>
        <w:t xml:space="preserve">102, pp. 1020-1022. </w:t>
      </w:r>
      <w:r w:rsidR="009C5B38" w:rsidRPr="009C5B38">
        <w:rPr>
          <w:rFonts w:ascii="Arial" w:hAnsi="Arial"/>
        </w:rPr>
        <w:t>doi:10.1111/nbfr.12578</w:t>
      </w:r>
    </w:p>
    <w:p w14:paraId="70F702D0" w14:textId="3E04FF8B" w:rsidR="0082722D" w:rsidRPr="0082722D" w:rsidRDefault="0082722D" w:rsidP="009C5B38">
      <w:pPr>
        <w:rPr>
          <w:rFonts w:ascii="Arial" w:hAnsi="Arial"/>
          <w:lang w:val="de-DE"/>
        </w:rPr>
      </w:pPr>
    </w:p>
    <w:p w14:paraId="3B9FB945" w14:textId="5B3A91C4" w:rsidR="00BB0ACE" w:rsidRPr="00931A87" w:rsidRDefault="00824479" w:rsidP="002837B0">
      <w:pPr>
        <w:ind w:left="1440" w:hanging="1170"/>
        <w:rPr>
          <w:rFonts w:ascii="Arial" w:hAnsi="Arial"/>
          <w:lang w:val="es-ES"/>
        </w:rPr>
      </w:pPr>
      <w:r w:rsidRPr="0082722D">
        <w:rPr>
          <w:rFonts w:ascii="Arial" w:hAnsi="Arial"/>
          <w:lang w:val="de-DE"/>
        </w:rPr>
        <w:t>2012b</w:t>
      </w:r>
      <w:r w:rsidRPr="0082722D">
        <w:rPr>
          <w:rFonts w:ascii="Arial" w:hAnsi="Arial"/>
          <w:lang w:val="de-DE"/>
        </w:rPr>
        <w:tab/>
      </w:r>
      <w:r w:rsidR="00BB0ACE" w:rsidRPr="0082722D">
        <w:rPr>
          <w:rFonts w:ascii="Arial" w:hAnsi="Arial"/>
          <w:lang w:val="de-DE"/>
        </w:rPr>
        <w:t xml:space="preserve">“Pierre Rodrigo. </w:t>
      </w:r>
      <w:proofErr w:type="spellStart"/>
      <w:r w:rsidR="00BB0ACE" w:rsidRPr="00931A87">
        <w:rPr>
          <w:rFonts w:ascii="Arial" w:hAnsi="Arial"/>
          <w:i/>
          <w:lang w:val="es-ES"/>
        </w:rPr>
        <w:t>L’intentionnalité</w:t>
      </w:r>
      <w:proofErr w:type="spellEnd"/>
      <w:r w:rsidR="00BB0ACE" w:rsidRPr="00931A87">
        <w:rPr>
          <w:rFonts w:ascii="Arial" w:hAnsi="Arial"/>
          <w:i/>
          <w:lang w:val="es-ES"/>
        </w:rPr>
        <w:t xml:space="preserve"> </w:t>
      </w:r>
      <w:proofErr w:type="spellStart"/>
      <w:r w:rsidR="00BB0ACE" w:rsidRPr="00931A87">
        <w:rPr>
          <w:rFonts w:ascii="Arial" w:hAnsi="Arial"/>
          <w:i/>
          <w:lang w:val="es-ES"/>
        </w:rPr>
        <w:t>créatrice</w:t>
      </w:r>
      <w:proofErr w:type="spellEnd"/>
      <w:r w:rsidR="00BB0ACE" w:rsidRPr="00931A87">
        <w:rPr>
          <w:rFonts w:ascii="Arial" w:hAnsi="Arial"/>
          <w:i/>
          <w:lang w:val="es-ES"/>
        </w:rPr>
        <w:t xml:space="preserve">. </w:t>
      </w:r>
      <w:proofErr w:type="spellStart"/>
      <w:r w:rsidR="00BB0ACE" w:rsidRPr="00931A87">
        <w:rPr>
          <w:rFonts w:ascii="Arial" w:hAnsi="Arial"/>
          <w:i/>
          <w:lang w:val="es-ES"/>
        </w:rPr>
        <w:t>Problèmes</w:t>
      </w:r>
      <w:proofErr w:type="spellEnd"/>
      <w:r w:rsidR="00BB0ACE" w:rsidRPr="00931A87">
        <w:rPr>
          <w:rFonts w:ascii="Arial" w:hAnsi="Arial"/>
          <w:i/>
          <w:lang w:val="es-ES"/>
        </w:rPr>
        <w:t xml:space="preserve"> de </w:t>
      </w:r>
      <w:proofErr w:type="spellStart"/>
      <w:r w:rsidR="00BB0ACE" w:rsidRPr="00931A87">
        <w:rPr>
          <w:rFonts w:ascii="Arial" w:hAnsi="Arial"/>
          <w:i/>
          <w:lang w:val="es-ES"/>
        </w:rPr>
        <w:t>phénoménologie</w:t>
      </w:r>
      <w:proofErr w:type="spellEnd"/>
      <w:r w:rsidR="00BB0ACE" w:rsidRPr="00931A87">
        <w:rPr>
          <w:rFonts w:ascii="Arial" w:hAnsi="Arial"/>
          <w:i/>
          <w:lang w:val="es-ES"/>
        </w:rPr>
        <w:t xml:space="preserve"> et </w:t>
      </w:r>
      <w:proofErr w:type="spellStart"/>
      <w:r w:rsidR="00BB0ACE" w:rsidRPr="00931A87">
        <w:rPr>
          <w:rFonts w:ascii="Arial" w:hAnsi="Arial"/>
          <w:i/>
          <w:lang w:val="es-ES"/>
        </w:rPr>
        <w:t>d’esthétique</w:t>
      </w:r>
      <w:proofErr w:type="spellEnd"/>
      <w:r w:rsidR="00BB0ACE" w:rsidRPr="00931A87">
        <w:rPr>
          <w:rFonts w:ascii="Arial" w:hAnsi="Arial"/>
          <w:i/>
          <w:lang w:val="es-ES"/>
        </w:rPr>
        <w:t>.</w:t>
      </w:r>
      <w:r w:rsidR="00BB0ACE" w:rsidRPr="00931A87">
        <w:rPr>
          <w:rFonts w:ascii="Arial" w:hAnsi="Arial"/>
          <w:lang w:val="es-ES"/>
        </w:rPr>
        <w:t xml:space="preserve">” </w:t>
      </w:r>
      <w:r w:rsidR="00BB0ACE" w:rsidRPr="00931A87">
        <w:rPr>
          <w:rFonts w:ascii="Arial" w:hAnsi="Arial"/>
          <w:i/>
          <w:lang w:val="es-ES"/>
        </w:rPr>
        <w:t xml:space="preserve"> </w:t>
      </w:r>
      <w:proofErr w:type="spellStart"/>
      <w:r w:rsidR="00BB0ACE" w:rsidRPr="00931A87">
        <w:rPr>
          <w:rFonts w:ascii="Arial" w:hAnsi="Arial"/>
          <w:i/>
          <w:lang w:val="es-ES"/>
        </w:rPr>
        <w:t>Tijdschrift</w:t>
      </w:r>
      <w:proofErr w:type="spellEnd"/>
      <w:r w:rsidR="00BB0ACE" w:rsidRPr="00931A87">
        <w:rPr>
          <w:rFonts w:ascii="Arial" w:hAnsi="Arial"/>
          <w:i/>
          <w:lang w:val="es-ES"/>
        </w:rPr>
        <w:t xml:space="preserve"> </w:t>
      </w:r>
      <w:proofErr w:type="spellStart"/>
      <w:r w:rsidR="00BB0ACE" w:rsidRPr="00931A87">
        <w:rPr>
          <w:rFonts w:ascii="Arial" w:hAnsi="Arial"/>
          <w:i/>
          <w:lang w:val="es-ES"/>
        </w:rPr>
        <w:t>voor</w:t>
      </w:r>
      <w:proofErr w:type="spellEnd"/>
      <w:r w:rsidR="00BB0ACE" w:rsidRPr="00931A87">
        <w:rPr>
          <w:rFonts w:ascii="Arial" w:hAnsi="Arial"/>
          <w:i/>
          <w:lang w:val="es-ES"/>
        </w:rPr>
        <w:t xml:space="preserve"> </w:t>
      </w:r>
      <w:proofErr w:type="spellStart"/>
      <w:r w:rsidR="00BB0ACE" w:rsidRPr="00931A87">
        <w:rPr>
          <w:rFonts w:ascii="Arial" w:hAnsi="Arial"/>
          <w:i/>
          <w:lang w:val="es-ES"/>
        </w:rPr>
        <w:t>Filosofie</w:t>
      </w:r>
      <w:proofErr w:type="spellEnd"/>
      <w:r w:rsidR="00BB0ACE" w:rsidRPr="00931A87">
        <w:rPr>
          <w:rFonts w:ascii="Arial" w:hAnsi="Arial"/>
          <w:lang w:val="es-ES"/>
        </w:rPr>
        <w:t xml:space="preserve"> 74, pp.628-629.</w:t>
      </w:r>
    </w:p>
    <w:p w14:paraId="79936A66" w14:textId="77777777" w:rsidR="00BB0ACE" w:rsidRPr="00931A87" w:rsidRDefault="00BB0ACE" w:rsidP="002837B0">
      <w:pPr>
        <w:ind w:left="1440" w:hanging="1170"/>
        <w:rPr>
          <w:rFonts w:ascii="Arial" w:hAnsi="Arial"/>
          <w:lang w:val="es-ES"/>
        </w:rPr>
      </w:pPr>
    </w:p>
    <w:p w14:paraId="0564A9A0" w14:textId="2ED66CC9" w:rsidR="00010984" w:rsidRDefault="007A3925" w:rsidP="0082722D">
      <w:pPr>
        <w:ind w:left="1440" w:hanging="1170"/>
        <w:rPr>
          <w:rFonts w:ascii="Arial" w:hAnsi="Arial"/>
        </w:rPr>
      </w:pPr>
      <w:r w:rsidRPr="00931A87">
        <w:rPr>
          <w:rFonts w:ascii="Arial" w:hAnsi="Arial"/>
          <w:lang w:val="es-ES"/>
        </w:rPr>
        <w:t xml:space="preserve"> </w:t>
      </w:r>
      <w:r w:rsidR="00010984" w:rsidRPr="00931A87">
        <w:rPr>
          <w:rFonts w:ascii="Arial" w:hAnsi="Arial"/>
        </w:rPr>
        <w:t>2006</w:t>
      </w:r>
      <w:r w:rsidR="00BB0ACE" w:rsidRPr="00931A87">
        <w:rPr>
          <w:rFonts w:ascii="Arial" w:hAnsi="Arial"/>
        </w:rPr>
        <w:t xml:space="preserve"> </w:t>
      </w:r>
      <w:r w:rsidR="00824479" w:rsidRPr="00931A87">
        <w:rPr>
          <w:rFonts w:ascii="Arial" w:hAnsi="Arial"/>
        </w:rPr>
        <w:tab/>
      </w:r>
      <w:r w:rsidR="00BB0ACE" w:rsidRPr="00931A87">
        <w:rPr>
          <w:rFonts w:ascii="Arial" w:hAnsi="Arial"/>
        </w:rPr>
        <w:t>“Dermot Moran</w:t>
      </w:r>
      <w:r w:rsidR="00BB0ACE" w:rsidRPr="00931A87">
        <w:rPr>
          <w:rFonts w:ascii="Arial" w:hAnsi="Arial"/>
          <w:i/>
        </w:rPr>
        <w:t>.</w:t>
      </w:r>
      <w:r w:rsidR="00BB0ACE" w:rsidRPr="00931A87">
        <w:rPr>
          <w:rFonts w:ascii="Arial" w:hAnsi="Arial"/>
        </w:rPr>
        <w:t xml:space="preserve"> </w:t>
      </w:r>
      <w:r w:rsidR="00BB0ACE" w:rsidRPr="00931A87">
        <w:rPr>
          <w:rFonts w:ascii="Arial" w:hAnsi="Arial"/>
          <w:i/>
        </w:rPr>
        <w:t>Edmund Husserl: Founder of Phenomenology</w:t>
      </w:r>
      <w:r w:rsidR="00BB0ACE" w:rsidRPr="00931A87">
        <w:rPr>
          <w:rFonts w:ascii="Arial" w:hAnsi="Arial"/>
        </w:rPr>
        <w:t xml:space="preserve">.” </w:t>
      </w:r>
      <w:proofErr w:type="spellStart"/>
      <w:r w:rsidR="00BB0ACE" w:rsidRPr="00931A87">
        <w:rPr>
          <w:rFonts w:ascii="Arial" w:hAnsi="Arial"/>
          <w:i/>
        </w:rPr>
        <w:t>Tijdschrift</w:t>
      </w:r>
      <w:proofErr w:type="spellEnd"/>
      <w:r w:rsidR="00BB0ACE" w:rsidRPr="00931A87">
        <w:rPr>
          <w:rFonts w:ascii="Arial" w:hAnsi="Arial"/>
          <w:i/>
        </w:rPr>
        <w:t xml:space="preserve"> </w:t>
      </w:r>
      <w:proofErr w:type="spellStart"/>
      <w:r w:rsidR="00BB0ACE" w:rsidRPr="00931A87">
        <w:rPr>
          <w:rFonts w:ascii="Arial" w:hAnsi="Arial"/>
          <w:i/>
        </w:rPr>
        <w:t>voor</w:t>
      </w:r>
      <w:proofErr w:type="spellEnd"/>
      <w:r w:rsidR="00BB0ACE" w:rsidRPr="00931A87">
        <w:rPr>
          <w:rFonts w:ascii="Arial" w:hAnsi="Arial"/>
          <w:i/>
        </w:rPr>
        <w:t xml:space="preserve"> </w:t>
      </w:r>
      <w:proofErr w:type="spellStart"/>
      <w:r w:rsidR="00BB0ACE" w:rsidRPr="00931A87">
        <w:rPr>
          <w:rFonts w:ascii="Arial" w:hAnsi="Arial"/>
          <w:i/>
        </w:rPr>
        <w:t>Filosofie</w:t>
      </w:r>
      <w:proofErr w:type="spellEnd"/>
      <w:r w:rsidR="00BB0ACE" w:rsidRPr="00931A87">
        <w:rPr>
          <w:rFonts w:ascii="Arial" w:hAnsi="Arial"/>
        </w:rPr>
        <w:t xml:space="preserve"> 68, pp. 813-814.</w:t>
      </w:r>
    </w:p>
    <w:p w14:paraId="54216C10" w14:textId="213B7356" w:rsidR="00F962C8" w:rsidRDefault="00F962C8" w:rsidP="00C93C36">
      <w:pPr>
        <w:jc w:val="both"/>
        <w:rPr>
          <w:rFonts w:ascii="Arial" w:hAnsi="Arial"/>
        </w:rPr>
      </w:pPr>
    </w:p>
    <w:p w14:paraId="21BA93AD" w14:textId="77777777" w:rsidR="00796AE3" w:rsidRPr="00931A87" w:rsidRDefault="00796AE3" w:rsidP="00C93C36">
      <w:pPr>
        <w:jc w:val="both"/>
        <w:rPr>
          <w:rFonts w:ascii="Arial" w:hAnsi="Arial"/>
        </w:rPr>
      </w:pPr>
    </w:p>
    <w:p w14:paraId="0AEA2707" w14:textId="0D723DD5" w:rsidR="00BB0ACE" w:rsidRPr="00931A87" w:rsidRDefault="006C2CD3" w:rsidP="00796AE3">
      <w:pPr>
        <w:ind w:left="720" w:hanging="450"/>
        <w:jc w:val="both"/>
        <w:rPr>
          <w:rFonts w:ascii="Arial" w:hAnsi="Arial"/>
          <w:b/>
        </w:rPr>
      </w:pPr>
      <w:r w:rsidRPr="00931A87">
        <w:rPr>
          <w:rFonts w:ascii="Arial" w:hAnsi="Arial"/>
          <w:b/>
        </w:rPr>
        <w:t xml:space="preserve">E. </w:t>
      </w:r>
      <w:r w:rsidR="00796AE3" w:rsidRPr="00931A87">
        <w:rPr>
          <w:rFonts w:ascii="Arial" w:hAnsi="Arial"/>
          <w:b/>
        </w:rPr>
        <w:tab/>
      </w:r>
      <w:r w:rsidR="008B6C19" w:rsidRPr="00931A87">
        <w:rPr>
          <w:rFonts w:ascii="Arial" w:hAnsi="Arial"/>
          <w:b/>
        </w:rPr>
        <w:t>I</w:t>
      </w:r>
      <w:r w:rsidR="00BB0ACE" w:rsidRPr="00931A87">
        <w:rPr>
          <w:rFonts w:ascii="Arial" w:hAnsi="Arial"/>
          <w:b/>
        </w:rPr>
        <w:t>n preparation.</w:t>
      </w:r>
    </w:p>
    <w:p w14:paraId="13AA2A68" w14:textId="77777777" w:rsidR="00214153" w:rsidRPr="00931A87" w:rsidRDefault="00214153" w:rsidP="00C93C36">
      <w:pPr>
        <w:jc w:val="both"/>
        <w:rPr>
          <w:rFonts w:ascii="Arial" w:hAnsi="Arial"/>
        </w:rPr>
      </w:pPr>
    </w:p>
    <w:p w14:paraId="7EA7E216" w14:textId="77777777" w:rsidR="001533EC" w:rsidRDefault="001533EC" w:rsidP="00203119">
      <w:pPr>
        <w:numPr>
          <w:ilvl w:val="0"/>
          <w:numId w:val="19"/>
        </w:numPr>
        <w:ind w:left="1530" w:hanging="270"/>
        <w:jc w:val="both"/>
        <w:rPr>
          <w:rFonts w:ascii="Arial" w:hAnsi="Arial"/>
        </w:rPr>
      </w:pPr>
      <w:r>
        <w:rPr>
          <w:rFonts w:ascii="Arial" w:hAnsi="Arial"/>
        </w:rPr>
        <w:lastRenderedPageBreak/>
        <w:t xml:space="preserve">“Loin Cloths and Fig Leaves. What Phenomenology can tell us about the Place of the Nude in Sacred Art.” In </w:t>
      </w:r>
      <w:r>
        <w:rPr>
          <w:rFonts w:ascii="Arial" w:hAnsi="Arial"/>
          <w:i/>
          <w:iCs/>
        </w:rPr>
        <w:t>Husserl on Depiction</w:t>
      </w:r>
      <w:r>
        <w:rPr>
          <w:rFonts w:ascii="Arial" w:hAnsi="Arial"/>
        </w:rPr>
        <w:t xml:space="preserve">, eds. Regina-Nino </w:t>
      </w:r>
      <w:proofErr w:type="spellStart"/>
      <w:r>
        <w:rPr>
          <w:rFonts w:ascii="Arial" w:hAnsi="Arial"/>
        </w:rPr>
        <w:t>Mion</w:t>
      </w:r>
      <w:proofErr w:type="spellEnd"/>
      <w:r>
        <w:rPr>
          <w:rFonts w:ascii="Arial" w:hAnsi="Arial"/>
        </w:rPr>
        <w:t xml:space="preserve"> and Claudio </w:t>
      </w:r>
      <w:proofErr w:type="spellStart"/>
      <w:r>
        <w:rPr>
          <w:rFonts w:ascii="Arial" w:hAnsi="Arial"/>
        </w:rPr>
        <w:t>Majolino</w:t>
      </w:r>
      <w:proofErr w:type="spellEnd"/>
      <w:r>
        <w:rPr>
          <w:rFonts w:ascii="Arial" w:hAnsi="Arial"/>
        </w:rPr>
        <w:t xml:space="preserve"> (Routledge). Forthcoming Fall 2024. </w:t>
      </w:r>
    </w:p>
    <w:p w14:paraId="1534B082" w14:textId="0D89E877" w:rsidR="001533EC" w:rsidRDefault="001533EC" w:rsidP="001533EC">
      <w:pPr>
        <w:ind w:left="1530"/>
        <w:jc w:val="both"/>
        <w:rPr>
          <w:rFonts w:ascii="Arial" w:hAnsi="Arial"/>
        </w:rPr>
      </w:pPr>
      <w:r>
        <w:rPr>
          <w:rFonts w:ascii="Arial" w:hAnsi="Arial"/>
        </w:rPr>
        <w:t xml:space="preserve"> </w:t>
      </w:r>
    </w:p>
    <w:p w14:paraId="046BFACA" w14:textId="21642F1D" w:rsidR="00203119" w:rsidRPr="001533EC" w:rsidRDefault="00203119" w:rsidP="001533EC">
      <w:pPr>
        <w:numPr>
          <w:ilvl w:val="0"/>
          <w:numId w:val="19"/>
        </w:numPr>
        <w:ind w:left="1530" w:hanging="270"/>
        <w:jc w:val="both"/>
        <w:rPr>
          <w:rFonts w:ascii="Arial" w:hAnsi="Arial"/>
        </w:rPr>
      </w:pPr>
      <w:r w:rsidRPr="001533EC">
        <w:rPr>
          <w:rFonts w:ascii="Arial" w:hAnsi="Arial"/>
        </w:rPr>
        <w:t xml:space="preserve">Co-editor (with </w:t>
      </w:r>
      <w:r w:rsidR="009418F4" w:rsidRPr="001533EC">
        <w:rPr>
          <w:rFonts w:ascii="Arial" w:hAnsi="Arial"/>
        </w:rPr>
        <w:t>Katarzyna</w:t>
      </w:r>
      <w:r w:rsidR="00F70DBB" w:rsidRPr="001533EC">
        <w:rPr>
          <w:rFonts w:ascii="Arial" w:hAnsi="Arial"/>
        </w:rPr>
        <w:t xml:space="preserve"> Dudek</w:t>
      </w:r>
      <w:r w:rsidRPr="001533EC">
        <w:rPr>
          <w:rFonts w:ascii="Arial" w:hAnsi="Arial"/>
        </w:rPr>
        <w:t>)</w:t>
      </w:r>
      <w:r w:rsidR="0082722D" w:rsidRPr="001533EC">
        <w:rPr>
          <w:rFonts w:ascii="Arial" w:hAnsi="Arial"/>
        </w:rPr>
        <w:t>:</w:t>
      </w:r>
      <w:r w:rsidRPr="001533EC">
        <w:rPr>
          <w:rFonts w:ascii="Arial" w:hAnsi="Arial"/>
        </w:rPr>
        <w:t xml:space="preserve"> </w:t>
      </w:r>
      <w:r w:rsidR="009418F4" w:rsidRPr="001533EC">
        <w:rPr>
          <w:rFonts w:ascii="Arial" w:hAnsi="Arial"/>
          <w:i/>
        </w:rPr>
        <w:t>Phenomenology of Christian Imagination</w:t>
      </w:r>
      <w:r w:rsidRPr="001533EC">
        <w:rPr>
          <w:rFonts w:ascii="Arial" w:hAnsi="Arial"/>
        </w:rPr>
        <w:t>.</w:t>
      </w:r>
      <w:r w:rsidR="004C7EF1" w:rsidRPr="001533EC">
        <w:rPr>
          <w:rFonts w:ascii="Arial" w:hAnsi="Arial"/>
        </w:rPr>
        <w:t xml:space="preserve"> Status: </w:t>
      </w:r>
      <w:r w:rsidR="009418F4" w:rsidRPr="001533EC">
        <w:rPr>
          <w:rFonts w:ascii="Arial" w:hAnsi="Arial"/>
        </w:rPr>
        <w:t xml:space="preserve">Complete manuscript to be submitted in </w:t>
      </w:r>
      <w:proofErr w:type="gramStart"/>
      <w:r w:rsidR="009418F4" w:rsidRPr="001533EC">
        <w:rPr>
          <w:rFonts w:ascii="Arial" w:hAnsi="Arial"/>
        </w:rPr>
        <w:t>August,</w:t>
      </w:r>
      <w:proofErr w:type="gramEnd"/>
      <w:r w:rsidR="009418F4" w:rsidRPr="001533EC">
        <w:rPr>
          <w:rFonts w:ascii="Arial" w:hAnsi="Arial"/>
        </w:rPr>
        <w:t xml:space="preserve"> 202</w:t>
      </w:r>
      <w:r w:rsidR="001533EC" w:rsidRPr="001533EC">
        <w:rPr>
          <w:rFonts w:ascii="Arial" w:hAnsi="Arial"/>
        </w:rPr>
        <w:t>4</w:t>
      </w:r>
      <w:r w:rsidR="009418F4" w:rsidRPr="001533EC">
        <w:rPr>
          <w:rFonts w:ascii="Arial" w:hAnsi="Arial"/>
        </w:rPr>
        <w:t>,</w:t>
      </w:r>
      <w:r w:rsidR="004C7EF1" w:rsidRPr="001533EC">
        <w:rPr>
          <w:rFonts w:ascii="Arial" w:hAnsi="Arial"/>
        </w:rPr>
        <w:t xml:space="preserve"> </w:t>
      </w:r>
      <w:r w:rsidR="0082722D" w:rsidRPr="001533EC">
        <w:rPr>
          <w:rFonts w:ascii="Arial" w:hAnsi="Arial"/>
        </w:rPr>
        <w:t xml:space="preserve">for publication </w:t>
      </w:r>
      <w:r w:rsidR="004C7EF1" w:rsidRPr="001533EC">
        <w:rPr>
          <w:rFonts w:ascii="Arial" w:hAnsi="Arial"/>
        </w:rPr>
        <w:t>by Bloomsbury.</w:t>
      </w:r>
    </w:p>
    <w:p w14:paraId="31CA3B5E" w14:textId="77777777" w:rsidR="009418F4" w:rsidRDefault="009418F4" w:rsidP="009418F4">
      <w:pPr>
        <w:ind w:left="1530"/>
        <w:jc w:val="both"/>
        <w:rPr>
          <w:rFonts w:ascii="Arial" w:hAnsi="Arial"/>
        </w:rPr>
      </w:pPr>
    </w:p>
    <w:p w14:paraId="3C0F30D0" w14:textId="7C13EDD4" w:rsidR="009418F4" w:rsidRPr="00931A87" w:rsidRDefault="009418F4" w:rsidP="00203119">
      <w:pPr>
        <w:numPr>
          <w:ilvl w:val="0"/>
          <w:numId w:val="19"/>
        </w:numPr>
        <w:ind w:left="1530" w:hanging="270"/>
        <w:jc w:val="both"/>
        <w:rPr>
          <w:rFonts w:ascii="Arial" w:hAnsi="Arial"/>
        </w:rPr>
      </w:pPr>
      <w:r>
        <w:rPr>
          <w:rFonts w:ascii="Arial" w:hAnsi="Arial"/>
        </w:rPr>
        <w:t xml:space="preserve">“What do Christian faith and charity owe to </w:t>
      </w:r>
      <w:proofErr w:type="spellStart"/>
      <w:r>
        <w:rPr>
          <w:rFonts w:ascii="Arial" w:hAnsi="Arial"/>
          <w:i/>
          <w:iCs/>
        </w:rPr>
        <w:t>Phantasie</w:t>
      </w:r>
      <w:proofErr w:type="spellEnd"/>
      <w:r>
        <w:rPr>
          <w:rFonts w:ascii="Arial" w:hAnsi="Arial"/>
        </w:rPr>
        <w:t xml:space="preserve">?” A paper to appear in </w:t>
      </w:r>
      <w:r>
        <w:rPr>
          <w:rFonts w:ascii="Arial" w:hAnsi="Arial"/>
          <w:i/>
          <w:iCs/>
        </w:rPr>
        <w:t>Phenomenology of Christian Imagination</w:t>
      </w:r>
      <w:r>
        <w:rPr>
          <w:rFonts w:ascii="Arial" w:hAnsi="Arial"/>
        </w:rPr>
        <w:t xml:space="preserve"> (Bloomsbury, expected Fall 202</w:t>
      </w:r>
      <w:r w:rsidR="001533EC">
        <w:rPr>
          <w:rFonts w:ascii="Arial" w:hAnsi="Arial"/>
        </w:rPr>
        <w:t>4</w:t>
      </w:r>
      <w:r>
        <w:rPr>
          <w:rFonts w:ascii="Arial" w:hAnsi="Arial"/>
        </w:rPr>
        <w:t xml:space="preserve">). </w:t>
      </w:r>
    </w:p>
    <w:p w14:paraId="2830401D" w14:textId="77777777" w:rsidR="00203119" w:rsidRPr="00931A87" w:rsidRDefault="00203119" w:rsidP="00203119">
      <w:pPr>
        <w:ind w:left="1530"/>
        <w:jc w:val="both"/>
        <w:rPr>
          <w:rFonts w:ascii="Arial" w:hAnsi="Arial"/>
        </w:rPr>
      </w:pPr>
    </w:p>
    <w:p w14:paraId="02298F75" w14:textId="4598A89C" w:rsidR="00214153" w:rsidRPr="00931A87" w:rsidRDefault="00214153" w:rsidP="00796AE3">
      <w:pPr>
        <w:numPr>
          <w:ilvl w:val="0"/>
          <w:numId w:val="19"/>
        </w:numPr>
        <w:ind w:left="1530" w:hanging="270"/>
        <w:jc w:val="both"/>
        <w:rPr>
          <w:rFonts w:ascii="Arial" w:hAnsi="Arial"/>
        </w:rPr>
      </w:pPr>
      <w:r w:rsidRPr="00931A87">
        <w:rPr>
          <w:rFonts w:ascii="Arial" w:hAnsi="Arial"/>
        </w:rPr>
        <w:t xml:space="preserve">A French translation </w:t>
      </w:r>
      <w:r w:rsidR="00A663E0" w:rsidRPr="00931A87">
        <w:rPr>
          <w:rFonts w:ascii="Arial" w:hAnsi="Arial"/>
        </w:rPr>
        <w:t xml:space="preserve">by Emanuele </w:t>
      </w:r>
      <w:proofErr w:type="spellStart"/>
      <w:r w:rsidR="00A663E0" w:rsidRPr="00931A87">
        <w:rPr>
          <w:rFonts w:ascii="Arial" w:hAnsi="Arial"/>
        </w:rPr>
        <w:t>Mariani</w:t>
      </w:r>
      <w:proofErr w:type="spellEnd"/>
      <w:r w:rsidR="00A663E0" w:rsidRPr="00931A87">
        <w:rPr>
          <w:rFonts w:ascii="Arial" w:hAnsi="Arial"/>
        </w:rPr>
        <w:t xml:space="preserve"> </w:t>
      </w:r>
      <w:r w:rsidRPr="00931A87">
        <w:rPr>
          <w:rFonts w:ascii="Arial" w:hAnsi="Arial"/>
        </w:rPr>
        <w:t>of the article “On the Temporality of Images according to Husserl”</w:t>
      </w:r>
      <w:r w:rsidR="0072516A" w:rsidRPr="00931A87">
        <w:rPr>
          <w:rFonts w:ascii="Arial" w:hAnsi="Arial"/>
        </w:rPr>
        <w:t xml:space="preserve"> </w:t>
      </w:r>
      <w:r w:rsidR="00A663E0" w:rsidRPr="00931A87">
        <w:rPr>
          <w:rFonts w:ascii="Arial" w:hAnsi="Arial"/>
        </w:rPr>
        <w:t>for</w:t>
      </w:r>
      <w:r w:rsidR="0072516A" w:rsidRPr="00931A87">
        <w:rPr>
          <w:rFonts w:ascii="Arial" w:hAnsi="Arial"/>
        </w:rPr>
        <w:t xml:space="preserve"> the book </w:t>
      </w:r>
      <w:proofErr w:type="spellStart"/>
      <w:r w:rsidR="0072516A" w:rsidRPr="00931A87">
        <w:rPr>
          <w:rFonts w:ascii="Arial" w:hAnsi="Arial"/>
          <w:i/>
        </w:rPr>
        <w:t>Ficta</w:t>
      </w:r>
      <w:proofErr w:type="spellEnd"/>
      <w:r w:rsidR="0072516A" w:rsidRPr="00931A87">
        <w:rPr>
          <w:rFonts w:ascii="Arial" w:hAnsi="Arial"/>
          <w:i/>
        </w:rPr>
        <w:t xml:space="preserve"> </w:t>
      </w:r>
      <w:proofErr w:type="spellStart"/>
      <w:r w:rsidR="0072516A" w:rsidRPr="00931A87">
        <w:rPr>
          <w:rFonts w:ascii="Arial" w:hAnsi="Arial"/>
          <w:i/>
        </w:rPr>
        <w:t>Facta</w:t>
      </w:r>
      <w:proofErr w:type="spellEnd"/>
      <w:r w:rsidR="0072516A" w:rsidRPr="00931A87">
        <w:rPr>
          <w:rFonts w:ascii="Arial" w:hAnsi="Arial"/>
          <w:i/>
        </w:rPr>
        <w:t xml:space="preserve">: la </w:t>
      </w:r>
      <w:proofErr w:type="spellStart"/>
      <w:r w:rsidR="0072516A" w:rsidRPr="00931A87">
        <w:rPr>
          <w:rFonts w:ascii="Arial" w:hAnsi="Arial"/>
          <w:i/>
        </w:rPr>
        <w:t>phénoménologie</w:t>
      </w:r>
      <w:proofErr w:type="spellEnd"/>
      <w:r w:rsidR="0072516A" w:rsidRPr="00931A87">
        <w:rPr>
          <w:rFonts w:ascii="Arial" w:hAnsi="Arial"/>
          <w:i/>
        </w:rPr>
        <w:t xml:space="preserve"> face aux fictions, </w:t>
      </w:r>
      <w:r w:rsidR="0072516A" w:rsidRPr="00931A87">
        <w:rPr>
          <w:rFonts w:ascii="Arial" w:hAnsi="Arial"/>
        </w:rPr>
        <w:t xml:space="preserve">ed. Emanuele </w:t>
      </w:r>
      <w:proofErr w:type="spellStart"/>
      <w:r w:rsidR="0072516A" w:rsidRPr="00931A87">
        <w:rPr>
          <w:rFonts w:ascii="Arial" w:hAnsi="Arial"/>
        </w:rPr>
        <w:t>Mariani</w:t>
      </w:r>
      <w:proofErr w:type="spellEnd"/>
      <w:r w:rsidR="0072516A" w:rsidRPr="00931A87">
        <w:rPr>
          <w:rFonts w:ascii="Arial" w:hAnsi="Arial"/>
        </w:rPr>
        <w:t xml:space="preserve"> and Claudio </w:t>
      </w:r>
      <w:proofErr w:type="spellStart"/>
      <w:r w:rsidR="0072516A" w:rsidRPr="00931A87">
        <w:rPr>
          <w:rFonts w:ascii="Arial" w:hAnsi="Arial"/>
        </w:rPr>
        <w:t>Majolino</w:t>
      </w:r>
      <w:proofErr w:type="spellEnd"/>
      <w:r w:rsidR="0072516A" w:rsidRPr="00931A87">
        <w:rPr>
          <w:rFonts w:ascii="Arial" w:hAnsi="Arial"/>
        </w:rPr>
        <w:t xml:space="preserve"> (</w:t>
      </w:r>
      <w:r w:rsidR="004C7EF1">
        <w:rPr>
          <w:rFonts w:ascii="Arial" w:hAnsi="Arial"/>
        </w:rPr>
        <w:t>Forthcoming</w:t>
      </w:r>
      <w:r w:rsidR="0072516A" w:rsidRPr="00931A87">
        <w:rPr>
          <w:rFonts w:ascii="Arial" w:hAnsi="Arial"/>
        </w:rPr>
        <w:t xml:space="preserve">). </w:t>
      </w:r>
    </w:p>
    <w:p w14:paraId="535139B6" w14:textId="77777777" w:rsidR="003F2753" w:rsidRPr="00931A87" w:rsidRDefault="003F2753" w:rsidP="00C93C36">
      <w:pPr>
        <w:jc w:val="both"/>
        <w:rPr>
          <w:rFonts w:ascii="Arial" w:hAnsi="Arial"/>
        </w:rPr>
      </w:pPr>
    </w:p>
    <w:p w14:paraId="0F712D69" w14:textId="54508BDB" w:rsidR="00194C86" w:rsidRPr="00931A87" w:rsidRDefault="003F2753" w:rsidP="00796AE3">
      <w:pPr>
        <w:ind w:left="810" w:hanging="540"/>
        <w:jc w:val="both"/>
        <w:rPr>
          <w:rFonts w:ascii="Arial" w:hAnsi="Arial"/>
          <w:b/>
        </w:rPr>
      </w:pPr>
      <w:r w:rsidRPr="00931A87">
        <w:rPr>
          <w:rFonts w:ascii="Arial" w:hAnsi="Arial"/>
          <w:b/>
        </w:rPr>
        <w:t xml:space="preserve">F. </w:t>
      </w:r>
      <w:r w:rsidR="00796AE3" w:rsidRPr="00931A87">
        <w:rPr>
          <w:rFonts w:ascii="Arial" w:hAnsi="Arial"/>
          <w:b/>
        </w:rPr>
        <w:tab/>
      </w:r>
      <w:r w:rsidRPr="00931A87">
        <w:rPr>
          <w:rFonts w:ascii="Arial" w:hAnsi="Arial"/>
          <w:b/>
        </w:rPr>
        <w:t>Conferences</w:t>
      </w:r>
    </w:p>
    <w:p w14:paraId="7561712A" w14:textId="77777777" w:rsidR="003F2753" w:rsidRPr="00931A87" w:rsidRDefault="003F2753" w:rsidP="00C93C36">
      <w:pPr>
        <w:jc w:val="both"/>
        <w:rPr>
          <w:rFonts w:ascii="Arial" w:hAnsi="Arial"/>
          <w:b/>
        </w:rPr>
      </w:pPr>
    </w:p>
    <w:p w14:paraId="1661C4DA" w14:textId="43A5CE9E" w:rsidR="003E5CCB" w:rsidRPr="00931A87" w:rsidRDefault="003F2753" w:rsidP="00796AE3">
      <w:pPr>
        <w:pStyle w:val="ListParagraph"/>
        <w:numPr>
          <w:ilvl w:val="0"/>
          <w:numId w:val="24"/>
        </w:numPr>
        <w:ind w:left="1530" w:hanging="270"/>
        <w:jc w:val="both"/>
        <w:rPr>
          <w:rFonts w:ascii="Arial" w:hAnsi="Arial"/>
          <w:b/>
        </w:rPr>
      </w:pPr>
      <w:r w:rsidRPr="00931A87">
        <w:rPr>
          <w:rFonts w:ascii="Arial" w:hAnsi="Arial"/>
        </w:rPr>
        <w:t>“</w:t>
      </w:r>
      <w:r w:rsidR="009122F4" w:rsidRPr="00931A87">
        <w:rPr>
          <w:rFonts w:ascii="Arial" w:hAnsi="Arial"/>
        </w:rPr>
        <w:t>Imagining Christianity: A phenomenological discussion.” Organized with</w:t>
      </w:r>
      <w:r w:rsidR="001444D5" w:rsidRPr="00931A87">
        <w:rPr>
          <w:rFonts w:ascii="Arial" w:hAnsi="Arial"/>
        </w:rPr>
        <w:t xml:space="preserve"> Beth Sutherland</w:t>
      </w:r>
      <w:r w:rsidR="0094163B" w:rsidRPr="00931A87">
        <w:rPr>
          <w:rFonts w:ascii="Arial" w:hAnsi="Arial"/>
        </w:rPr>
        <w:t xml:space="preserve">. </w:t>
      </w:r>
      <w:proofErr w:type="spellStart"/>
      <w:r w:rsidR="0094163B" w:rsidRPr="00931A87">
        <w:rPr>
          <w:rFonts w:ascii="Arial" w:hAnsi="Arial"/>
        </w:rPr>
        <w:t>Kartause</w:t>
      </w:r>
      <w:proofErr w:type="spellEnd"/>
      <w:r w:rsidR="0094163B" w:rsidRPr="00931A87">
        <w:rPr>
          <w:rFonts w:ascii="Arial" w:hAnsi="Arial"/>
        </w:rPr>
        <w:t xml:space="preserve"> </w:t>
      </w:r>
      <w:r w:rsidR="00203119" w:rsidRPr="00931A87">
        <w:rPr>
          <w:rFonts w:ascii="Arial" w:hAnsi="Arial"/>
        </w:rPr>
        <w:t xml:space="preserve">Maria </w:t>
      </w:r>
      <w:proofErr w:type="spellStart"/>
      <w:r w:rsidR="00203119" w:rsidRPr="00931A87">
        <w:rPr>
          <w:rFonts w:ascii="Arial" w:hAnsi="Arial"/>
        </w:rPr>
        <w:t>Thron</w:t>
      </w:r>
      <w:proofErr w:type="spellEnd"/>
      <w:r w:rsidR="00203119" w:rsidRPr="00931A87">
        <w:rPr>
          <w:rFonts w:ascii="Arial" w:hAnsi="Arial"/>
        </w:rPr>
        <w:t xml:space="preserve"> </w:t>
      </w:r>
      <w:proofErr w:type="spellStart"/>
      <w:r w:rsidR="00203119" w:rsidRPr="00931A87">
        <w:rPr>
          <w:rFonts w:ascii="Arial" w:hAnsi="Arial"/>
        </w:rPr>
        <w:t>Iesu</w:t>
      </w:r>
      <w:proofErr w:type="spellEnd"/>
      <w:r w:rsidR="00203119" w:rsidRPr="00931A87">
        <w:rPr>
          <w:rFonts w:ascii="Arial" w:hAnsi="Arial"/>
        </w:rPr>
        <w:t xml:space="preserve">, </w:t>
      </w:r>
      <w:r w:rsidR="0094163B" w:rsidRPr="00931A87">
        <w:rPr>
          <w:rFonts w:ascii="Arial" w:hAnsi="Arial"/>
        </w:rPr>
        <w:t xml:space="preserve">Gaming, Austria, </w:t>
      </w:r>
      <w:r w:rsidR="00E86E30" w:rsidRPr="00931A87">
        <w:rPr>
          <w:rFonts w:ascii="Arial" w:hAnsi="Arial"/>
        </w:rPr>
        <w:t>May 3-4, 2019</w:t>
      </w:r>
      <w:r w:rsidR="003E5CCB" w:rsidRPr="00931A87">
        <w:rPr>
          <w:rFonts w:ascii="Arial" w:hAnsi="Arial"/>
        </w:rPr>
        <w:t>.</w:t>
      </w:r>
    </w:p>
    <w:p w14:paraId="2F44A838" w14:textId="77777777" w:rsidR="001444D5" w:rsidRPr="00931A87" w:rsidRDefault="001444D5" w:rsidP="00C93C36">
      <w:pPr>
        <w:jc w:val="both"/>
        <w:rPr>
          <w:rFonts w:ascii="Arial" w:hAnsi="Arial"/>
          <w:b/>
        </w:rPr>
      </w:pPr>
    </w:p>
    <w:p w14:paraId="03E7C794" w14:textId="2FB69705" w:rsidR="00BB0ACE" w:rsidRPr="00931A87" w:rsidRDefault="00B83AF5" w:rsidP="00796AE3">
      <w:pPr>
        <w:ind w:left="900" w:hanging="630"/>
        <w:jc w:val="both"/>
        <w:rPr>
          <w:rFonts w:ascii="Arial" w:hAnsi="Arial"/>
          <w:b/>
        </w:rPr>
      </w:pPr>
      <w:r w:rsidRPr="00931A87">
        <w:rPr>
          <w:rFonts w:ascii="Arial" w:hAnsi="Arial"/>
          <w:b/>
        </w:rPr>
        <w:t>G</w:t>
      </w:r>
      <w:r w:rsidR="00E72359" w:rsidRPr="00931A87">
        <w:rPr>
          <w:rFonts w:ascii="Arial" w:hAnsi="Arial"/>
          <w:b/>
        </w:rPr>
        <w:t xml:space="preserve">. </w:t>
      </w:r>
      <w:r w:rsidR="00796AE3" w:rsidRPr="00931A87">
        <w:rPr>
          <w:rFonts w:ascii="Arial" w:hAnsi="Arial"/>
          <w:b/>
        </w:rPr>
        <w:tab/>
      </w:r>
      <w:r w:rsidR="00BB0ACE" w:rsidRPr="00931A87">
        <w:rPr>
          <w:rFonts w:ascii="Arial" w:hAnsi="Arial"/>
          <w:b/>
        </w:rPr>
        <w:t>Presentations</w:t>
      </w:r>
    </w:p>
    <w:p w14:paraId="18C12035" w14:textId="77777777" w:rsidR="00274051" w:rsidRPr="00C6352C" w:rsidRDefault="00274051" w:rsidP="00C6352C">
      <w:pPr>
        <w:jc w:val="both"/>
        <w:rPr>
          <w:rFonts w:ascii="Arial" w:hAnsi="Arial" w:cs="Arial"/>
        </w:rPr>
      </w:pPr>
    </w:p>
    <w:p w14:paraId="1F6C5F26" w14:textId="3C5EC458" w:rsidR="00203119" w:rsidRPr="00931A87" w:rsidRDefault="002D2A14" w:rsidP="007A3925">
      <w:pPr>
        <w:pStyle w:val="ListParagraph"/>
        <w:numPr>
          <w:ilvl w:val="0"/>
          <w:numId w:val="24"/>
        </w:numPr>
        <w:ind w:left="1530" w:hanging="270"/>
        <w:jc w:val="both"/>
        <w:rPr>
          <w:rFonts w:ascii="Arial" w:hAnsi="Arial" w:cs="Arial"/>
        </w:rPr>
      </w:pPr>
      <w:r w:rsidRPr="00931A87">
        <w:rPr>
          <w:rFonts w:ascii="Arial" w:hAnsi="Arial" w:cs="Arial"/>
        </w:rPr>
        <w:t>“Love as a metaphor for faith and for charity. Kierkegaard and Lewis</w:t>
      </w:r>
      <w:r w:rsidR="001E56AE" w:rsidRPr="00931A87">
        <w:rPr>
          <w:rFonts w:ascii="Arial" w:hAnsi="Arial" w:cs="Arial"/>
        </w:rPr>
        <w:t>.</w:t>
      </w:r>
      <w:r w:rsidRPr="00931A87">
        <w:rPr>
          <w:rFonts w:ascii="Arial" w:hAnsi="Arial" w:cs="Arial"/>
        </w:rPr>
        <w:t>”</w:t>
      </w:r>
      <w:r w:rsidR="001E56AE" w:rsidRPr="00931A87">
        <w:rPr>
          <w:rFonts w:ascii="Arial" w:hAnsi="Arial" w:cs="Arial"/>
        </w:rPr>
        <w:t xml:space="preserve"> </w:t>
      </w:r>
      <w:r w:rsidR="00203119" w:rsidRPr="00931A87">
        <w:rPr>
          <w:rFonts w:ascii="Arial" w:hAnsi="Arial" w:cs="Arial"/>
          <w:i/>
        </w:rPr>
        <w:t>Love: Contemporary Perspectives in Literature, Philosophy, and Theology</w:t>
      </w:r>
      <w:r w:rsidR="00203119" w:rsidRPr="00931A87">
        <w:rPr>
          <w:rFonts w:ascii="Arial" w:hAnsi="Arial" w:cs="Arial"/>
        </w:rPr>
        <w:t xml:space="preserve">, The Arctic University of Norway, </w:t>
      </w:r>
      <w:proofErr w:type="spellStart"/>
      <w:r w:rsidR="00203119" w:rsidRPr="00931A87">
        <w:rPr>
          <w:rFonts w:ascii="Arial" w:hAnsi="Arial" w:cs="Arial"/>
        </w:rPr>
        <w:t>Tromsø</w:t>
      </w:r>
      <w:proofErr w:type="spellEnd"/>
      <w:r w:rsidR="00203119" w:rsidRPr="00931A87">
        <w:rPr>
          <w:rFonts w:ascii="Arial" w:hAnsi="Arial" w:cs="Arial"/>
        </w:rPr>
        <w:t>, Sept. 5-7, 2019.</w:t>
      </w:r>
    </w:p>
    <w:p w14:paraId="6D13A485" w14:textId="34CC5F2F" w:rsidR="002D2A14" w:rsidRPr="00931A87" w:rsidRDefault="002D2A14" w:rsidP="00203119">
      <w:pPr>
        <w:pStyle w:val="ListParagraph"/>
        <w:ind w:left="1530"/>
        <w:jc w:val="both"/>
        <w:rPr>
          <w:rFonts w:ascii="Arial" w:hAnsi="Arial" w:cs="Arial"/>
        </w:rPr>
      </w:pPr>
      <w:r w:rsidRPr="00931A87">
        <w:rPr>
          <w:rFonts w:ascii="Arial" w:hAnsi="Arial" w:cs="Arial"/>
        </w:rPr>
        <w:t xml:space="preserve"> </w:t>
      </w:r>
    </w:p>
    <w:p w14:paraId="3C9A1ED2" w14:textId="0797FEB9" w:rsidR="006277B8" w:rsidRPr="00931A87" w:rsidRDefault="00825EB5" w:rsidP="007A3925">
      <w:pPr>
        <w:pStyle w:val="ListParagraph"/>
        <w:numPr>
          <w:ilvl w:val="0"/>
          <w:numId w:val="24"/>
        </w:numPr>
        <w:ind w:left="1530" w:hanging="270"/>
        <w:jc w:val="both"/>
        <w:rPr>
          <w:rFonts w:ascii="Arial" w:hAnsi="Arial" w:cs="Arial"/>
        </w:rPr>
      </w:pPr>
      <w:r w:rsidRPr="00931A87">
        <w:rPr>
          <w:rFonts w:ascii="Arial" w:hAnsi="Arial" w:cs="Arial"/>
        </w:rPr>
        <w:t>“The Christian Play of Imagination in Photography</w:t>
      </w:r>
      <w:r w:rsidR="002D2A14" w:rsidRPr="00931A87">
        <w:rPr>
          <w:rFonts w:ascii="Arial" w:hAnsi="Arial" w:cs="Arial"/>
        </w:rPr>
        <w:t xml:space="preserve">.” </w:t>
      </w:r>
      <w:r w:rsidR="002D2A14" w:rsidRPr="00931A87">
        <w:rPr>
          <w:rFonts w:ascii="Arial" w:hAnsi="Arial" w:cs="Arial"/>
          <w:i/>
        </w:rPr>
        <w:t>Imagining Christianity: A Phenomenological Discussion</w:t>
      </w:r>
      <w:r w:rsidR="002D2A14" w:rsidRPr="00931A87">
        <w:rPr>
          <w:rFonts w:ascii="Arial" w:hAnsi="Arial" w:cs="Arial"/>
        </w:rPr>
        <w:t xml:space="preserve">, </w:t>
      </w:r>
      <w:proofErr w:type="spellStart"/>
      <w:r w:rsidR="002D2A14" w:rsidRPr="00931A87">
        <w:rPr>
          <w:rFonts w:ascii="Arial" w:hAnsi="Arial" w:cs="Arial"/>
        </w:rPr>
        <w:t>Kartause</w:t>
      </w:r>
      <w:proofErr w:type="spellEnd"/>
      <w:r w:rsidR="002D2A14" w:rsidRPr="00931A87">
        <w:rPr>
          <w:rFonts w:ascii="Arial" w:hAnsi="Arial" w:cs="Arial"/>
        </w:rPr>
        <w:t xml:space="preserve"> Maria </w:t>
      </w:r>
      <w:proofErr w:type="spellStart"/>
      <w:r w:rsidR="002D2A14" w:rsidRPr="00931A87">
        <w:rPr>
          <w:rFonts w:ascii="Arial" w:hAnsi="Arial" w:cs="Arial"/>
        </w:rPr>
        <w:t>Thron</w:t>
      </w:r>
      <w:proofErr w:type="spellEnd"/>
      <w:r w:rsidR="002D2A14" w:rsidRPr="00931A87">
        <w:rPr>
          <w:rFonts w:ascii="Arial" w:hAnsi="Arial" w:cs="Arial"/>
        </w:rPr>
        <w:t xml:space="preserve"> </w:t>
      </w:r>
      <w:proofErr w:type="spellStart"/>
      <w:r w:rsidR="002D2A14" w:rsidRPr="00931A87">
        <w:rPr>
          <w:rFonts w:ascii="Arial" w:hAnsi="Arial" w:cs="Arial"/>
        </w:rPr>
        <w:t>Iesu</w:t>
      </w:r>
      <w:proofErr w:type="spellEnd"/>
      <w:r w:rsidR="002D2A14" w:rsidRPr="00931A87">
        <w:rPr>
          <w:rFonts w:ascii="Arial" w:hAnsi="Arial" w:cs="Arial"/>
        </w:rPr>
        <w:t>, Gaming, Austria, May 3-4, 2019.</w:t>
      </w:r>
    </w:p>
    <w:p w14:paraId="1457273F" w14:textId="77777777" w:rsidR="002D2A14" w:rsidRPr="00931A87" w:rsidRDefault="002D2A14" w:rsidP="002D2A14">
      <w:pPr>
        <w:pStyle w:val="ListParagraph"/>
        <w:ind w:left="1530"/>
        <w:jc w:val="both"/>
        <w:rPr>
          <w:rFonts w:ascii="Arial" w:hAnsi="Arial" w:cs="Arial"/>
        </w:rPr>
      </w:pPr>
    </w:p>
    <w:p w14:paraId="19A80A81" w14:textId="0FA4B400" w:rsidR="007A3925" w:rsidRPr="00931A87" w:rsidRDefault="0080457E" w:rsidP="007A3925">
      <w:pPr>
        <w:pStyle w:val="ListParagraph"/>
        <w:numPr>
          <w:ilvl w:val="0"/>
          <w:numId w:val="24"/>
        </w:numPr>
        <w:ind w:left="1530" w:hanging="270"/>
        <w:jc w:val="both"/>
        <w:rPr>
          <w:rFonts w:ascii="Arial" w:hAnsi="Arial" w:cs="Arial"/>
        </w:rPr>
      </w:pPr>
      <w:r w:rsidRPr="00931A87">
        <w:rPr>
          <w:rFonts w:ascii="Arial" w:hAnsi="Arial" w:cs="Arial"/>
        </w:rPr>
        <w:t xml:space="preserve">“A response to </w:t>
      </w:r>
      <w:proofErr w:type="spellStart"/>
      <w:r w:rsidRPr="00931A87">
        <w:rPr>
          <w:rFonts w:ascii="Arial" w:hAnsi="Arial" w:cs="Arial"/>
        </w:rPr>
        <w:t>Crina</w:t>
      </w:r>
      <w:proofErr w:type="spellEnd"/>
      <w:r w:rsidRPr="00931A87">
        <w:rPr>
          <w:rFonts w:ascii="Arial" w:hAnsi="Arial" w:cs="Arial"/>
        </w:rPr>
        <w:t xml:space="preserve"> </w:t>
      </w:r>
      <w:proofErr w:type="spellStart"/>
      <w:r w:rsidRPr="00931A87">
        <w:rPr>
          <w:rFonts w:ascii="Arial" w:hAnsi="Arial" w:cs="Arial"/>
        </w:rPr>
        <w:t>Gschwandtner’s</w:t>
      </w:r>
      <w:proofErr w:type="spellEnd"/>
      <w:r w:rsidRPr="00931A87">
        <w:rPr>
          <w:rFonts w:ascii="Arial" w:hAnsi="Arial" w:cs="Arial"/>
        </w:rPr>
        <w:t xml:space="preserve"> ‘Alternative Communities: Phenomenological Reflections on Fundamentalist Forms of Life.’” </w:t>
      </w:r>
      <w:r w:rsidRPr="00931A87">
        <w:rPr>
          <w:rFonts w:ascii="Arial" w:hAnsi="Arial" w:cs="Arial"/>
          <w:i/>
        </w:rPr>
        <w:t>The Ends of Religious Community</w:t>
      </w:r>
      <w:r w:rsidRPr="00931A87">
        <w:rPr>
          <w:rFonts w:ascii="Arial" w:hAnsi="Arial" w:cs="Arial"/>
        </w:rPr>
        <w:t>, Institute of Human Sciences, Vienna, Austria, May 18, 2018.</w:t>
      </w:r>
    </w:p>
    <w:p w14:paraId="2EFE3CC1" w14:textId="640E74E9" w:rsidR="0080457E" w:rsidRPr="00931A87" w:rsidRDefault="0080457E" w:rsidP="007A3925">
      <w:pPr>
        <w:pStyle w:val="ListParagraph"/>
        <w:ind w:left="1530"/>
        <w:jc w:val="both"/>
        <w:rPr>
          <w:rFonts w:ascii="Arial" w:hAnsi="Arial" w:cs="Arial"/>
        </w:rPr>
      </w:pPr>
      <w:r w:rsidRPr="00931A87">
        <w:rPr>
          <w:rFonts w:ascii="Arial" w:hAnsi="Arial" w:cs="Arial"/>
        </w:rPr>
        <w:t xml:space="preserve"> </w:t>
      </w:r>
    </w:p>
    <w:p w14:paraId="0642B447" w14:textId="7956427A" w:rsidR="002C116F" w:rsidRPr="00931A87" w:rsidRDefault="009122F4" w:rsidP="007A3925">
      <w:pPr>
        <w:pStyle w:val="ListParagraph"/>
        <w:numPr>
          <w:ilvl w:val="0"/>
          <w:numId w:val="24"/>
        </w:numPr>
        <w:ind w:left="1530" w:hanging="270"/>
        <w:jc w:val="both"/>
        <w:rPr>
          <w:rFonts w:ascii="Arial" w:hAnsi="Arial" w:cs="Arial"/>
        </w:rPr>
      </w:pPr>
      <w:r w:rsidRPr="00931A87">
        <w:rPr>
          <w:rFonts w:ascii="Arial" w:hAnsi="Arial" w:cs="Arial"/>
        </w:rPr>
        <w:t xml:space="preserve">“Choice and Necessity in the Visual Arts: Imagination and Photography.” </w:t>
      </w:r>
      <w:r w:rsidRPr="00931A87">
        <w:rPr>
          <w:rFonts w:ascii="Arial" w:hAnsi="Arial" w:cs="Arial"/>
          <w:i/>
        </w:rPr>
        <w:t>The Thirty-Sixth International Human Science Research Conference</w:t>
      </w:r>
      <w:r w:rsidRPr="00931A87">
        <w:rPr>
          <w:rFonts w:ascii="Arial" w:hAnsi="Arial" w:cs="Arial"/>
        </w:rPr>
        <w:t xml:space="preserve">, </w:t>
      </w:r>
      <w:proofErr w:type="spellStart"/>
      <w:r w:rsidR="002C116F" w:rsidRPr="00931A87">
        <w:rPr>
          <w:rFonts w:ascii="Arial" w:hAnsi="Arial" w:cs="Arial"/>
        </w:rPr>
        <w:t>Karkonosze</w:t>
      </w:r>
      <w:proofErr w:type="spellEnd"/>
      <w:r w:rsidR="002C116F" w:rsidRPr="00931A87">
        <w:rPr>
          <w:rFonts w:ascii="Arial" w:hAnsi="Arial" w:cs="Arial"/>
        </w:rPr>
        <w:t xml:space="preserve"> College, Jelenia Góra, Poland, July 14, 2017. </w:t>
      </w:r>
    </w:p>
    <w:p w14:paraId="48A822C6" w14:textId="77777777" w:rsidR="007A3925" w:rsidRPr="00931A87" w:rsidRDefault="007A3925" w:rsidP="007A3925">
      <w:pPr>
        <w:pStyle w:val="ListParagraph"/>
        <w:rPr>
          <w:rFonts w:ascii="Arial" w:hAnsi="Arial" w:cs="Arial"/>
        </w:rPr>
      </w:pPr>
    </w:p>
    <w:p w14:paraId="3FF9E90D" w14:textId="77777777" w:rsidR="006277B8" w:rsidRPr="00931A87" w:rsidRDefault="001B7505" w:rsidP="006277B8">
      <w:pPr>
        <w:pStyle w:val="ListParagraph"/>
        <w:numPr>
          <w:ilvl w:val="0"/>
          <w:numId w:val="24"/>
        </w:numPr>
        <w:ind w:left="1530" w:hanging="270"/>
        <w:jc w:val="both"/>
        <w:rPr>
          <w:rFonts w:ascii="Arial" w:hAnsi="Arial" w:cs="Arial"/>
        </w:rPr>
      </w:pPr>
      <w:r w:rsidRPr="00931A87">
        <w:rPr>
          <w:rFonts w:ascii="Arial" w:hAnsi="Arial" w:cs="Arial"/>
        </w:rPr>
        <w:t>“The Lion and the Captive: Phenomenological Aesthetics in Jean-</w:t>
      </w:r>
      <w:r w:rsidRPr="00931A87">
        <w:rPr>
          <w:rFonts w:ascii="Arial" w:hAnsi="Arial"/>
        </w:rPr>
        <w:t>Louis Chré</w:t>
      </w:r>
      <w:r w:rsidR="003F2753" w:rsidRPr="00931A87">
        <w:rPr>
          <w:rFonts w:ascii="Arial" w:hAnsi="Arial"/>
        </w:rPr>
        <w:t>tien’s ‘Does Beauty Say Adieu?’</w:t>
      </w:r>
      <w:r w:rsidRPr="00931A87">
        <w:rPr>
          <w:rFonts w:ascii="Arial" w:hAnsi="Arial"/>
        </w:rPr>
        <w:t xml:space="preserve">” Guest Lecture at the Faculty of Philosophy, </w:t>
      </w:r>
      <w:proofErr w:type="spellStart"/>
      <w:r w:rsidRPr="00931A87">
        <w:rPr>
          <w:rFonts w:ascii="Arial" w:hAnsi="Arial"/>
        </w:rPr>
        <w:t>Trnava</w:t>
      </w:r>
      <w:proofErr w:type="spellEnd"/>
      <w:r w:rsidRPr="00931A87">
        <w:rPr>
          <w:rFonts w:ascii="Arial" w:hAnsi="Arial"/>
        </w:rPr>
        <w:t xml:space="preserve"> University, </w:t>
      </w:r>
      <w:proofErr w:type="spellStart"/>
      <w:r w:rsidRPr="00931A87">
        <w:rPr>
          <w:rFonts w:ascii="Arial" w:hAnsi="Arial"/>
        </w:rPr>
        <w:t>Trnava</w:t>
      </w:r>
      <w:proofErr w:type="spellEnd"/>
      <w:r w:rsidRPr="00931A87">
        <w:rPr>
          <w:rFonts w:ascii="Arial" w:hAnsi="Arial"/>
        </w:rPr>
        <w:t xml:space="preserve">, Slovakia, March 24, 2017. </w:t>
      </w:r>
    </w:p>
    <w:p w14:paraId="716E7DFF" w14:textId="77777777" w:rsidR="006277B8" w:rsidRPr="00931A87" w:rsidRDefault="006277B8" w:rsidP="006277B8">
      <w:pPr>
        <w:pStyle w:val="ListParagraph"/>
        <w:rPr>
          <w:rFonts w:ascii="Arial" w:hAnsi="Arial"/>
        </w:rPr>
      </w:pPr>
    </w:p>
    <w:p w14:paraId="51953FDE" w14:textId="77777777" w:rsidR="006277B8" w:rsidRPr="00931A87" w:rsidRDefault="0047181E" w:rsidP="006277B8">
      <w:pPr>
        <w:pStyle w:val="ListParagraph"/>
        <w:numPr>
          <w:ilvl w:val="0"/>
          <w:numId w:val="24"/>
        </w:numPr>
        <w:ind w:left="1530" w:hanging="270"/>
        <w:jc w:val="both"/>
        <w:rPr>
          <w:rFonts w:ascii="Arial" w:hAnsi="Arial" w:cs="Arial"/>
        </w:rPr>
      </w:pPr>
      <w:r w:rsidRPr="00931A87">
        <w:rPr>
          <w:rFonts w:ascii="Arial" w:hAnsi="Arial"/>
        </w:rPr>
        <w:t xml:space="preserve">“Religious Experience and Photography.” </w:t>
      </w:r>
      <w:r w:rsidRPr="00931A87">
        <w:rPr>
          <w:rFonts w:ascii="Arial" w:hAnsi="Arial"/>
          <w:i/>
        </w:rPr>
        <w:t>Phenomenology of Religious Experience</w:t>
      </w:r>
      <w:r w:rsidRPr="00931A87">
        <w:rPr>
          <w:rFonts w:ascii="Arial" w:hAnsi="Arial"/>
        </w:rPr>
        <w:t>, Patriarch Athenagoras Orthodox Institute, Berkeley (CA), Nov. 4, 2016</w:t>
      </w:r>
    </w:p>
    <w:p w14:paraId="65C01378" w14:textId="77777777" w:rsidR="006277B8" w:rsidRPr="00931A87" w:rsidRDefault="006277B8" w:rsidP="006277B8">
      <w:pPr>
        <w:pStyle w:val="ListParagraph"/>
        <w:rPr>
          <w:rFonts w:ascii="Arial" w:hAnsi="Arial"/>
        </w:rPr>
      </w:pPr>
    </w:p>
    <w:p w14:paraId="511EC2ED" w14:textId="77777777" w:rsidR="006277B8" w:rsidRPr="00931A87" w:rsidRDefault="0088307A" w:rsidP="006277B8">
      <w:pPr>
        <w:pStyle w:val="ListParagraph"/>
        <w:numPr>
          <w:ilvl w:val="0"/>
          <w:numId w:val="24"/>
        </w:numPr>
        <w:ind w:left="1530" w:hanging="270"/>
        <w:jc w:val="both"/>
        <w:rPr>
          <w:rFonts w:ascii="Arial" w:hAnsi="Arial" w:cs="Arial"/>
        </w:rPr>
      </w:pPr>
      <w:r w:rsidRPr="00931A87">
        <w:rPr>
          <w:rFonts w:ascii="Arial" w:hAnsi="Arial"/>
        </w:rPr>
        <w:t xml:space="preserve">“Husserl on the Right Timing of Images.” </w:t>
      </w:r>
      <w:r w:rsidRPr="00931A87">
        <w:rPr>
          <w:rFonts w:ascii="Arial" w:hAnsi="Arial"/>
          <w:i/>
        </w:rPr>
        <w:t>Sixth Budapest Visual Learning Conference</w:t>
      </w:r>
      <w:r w:rsidRPr="00931A87">
        <w:rPr>
          <w:rFonts w:ascii="Arial" w:hAnsi="Arial"/>
        </w:rPr>
        <w:t>, Budapest University of Technology and Economics, Budapest, Hungary, Nov. 13, 2015.</w:t>
      </w:r>
    </w:p>
    <w:p w14:paraId="2428E367" w14:textId="77777777" w:rsidR="006277B8" w:rsidRPr="00931A87" w:rsidRDefault="006277B8" w:rsidP="006277B8">
      <w:pPr>
        <w:pStyle w:val="ListParagraph"/>
        <w:rPr>
          <w:rFonts w:ascii="Arial" w:hAnsi="Arial"/>
        </w:rPr>
      </w:pPr>
    </w:p>
    <w:p w14:paraId="59FD6CDD" w14:textId="77777777" w:rsidR="006277B8" w:rsidRPr="00931A87" w:rsidRDefault="00194C86" w:rsidP="006277B8">
      <w:pPr>
        <w:pStyle w:val="ListParagraph"/>
        <w:numPr>
          <w:ilvl w:val="0"/>
          <w:numId w:val="24"/>
        </w:numPr>
        <w:ind w:left="1530" w:hanging="270"/>
        <w:jc w:val="both"/>
        <w:rPr>
          <w:rFonts w:ascii="Arial" w:hAnsi="Arial" w:cs="Arial"/>
        </w:rPr>
      </w:pPr>
      <w:r w:rsidRPr="00931A87">
        <w:rPr>
          <w:rFonts w:ascii="Arial" w:hAnsi="Arial"/>
        </w:rPr>
        <w:lastRenderedPageBreak/>
        <w:t xml:space="preserve">“Can the sacred be photographed? </w:t>
      </w:r>
      <w:r w:rsidR="00E32BAB" w:rsidRPr="00931A87">
        <w:rPr>
          <w:rFonts w:ascii="Arial" w:hAnsi="Arial"/>
        </w:rPr>
        <w:t xml:space="preserve">Answering with Husserl and Barthes.” </w:t>
      </w:r>
      <w:r w:rsidR="00E32BAB" w:rsidRPr="00931A87">
        <w:rPr>
          <w:rFonts w:ascii="Arial" w:hAnsi="Arial"/>
          <w:i/>
        </w:rPr>
        <w:t>The Power of Beauty: The 2014 Annual Conference on Christian Philosophy</w:t>
      </w:r>
      <w:r w:rsidR="00E32BAB" w:rsidRPr="00931A87">
        <w:rPr>
          <w:rFonts w:ascii="Arial" w:hAnsi="Arial"/>
        </w:rPr>
        <w:t>, Franciscan University of Steubenville and the Dietrich von Hildebrand Legacy Project, Steubenville, OH, USA, Oct. 24, 2014.</w:t>
      </w:r>
    </w:p>
    <w:p w14:paraId="6A463B64" w14:textId="77777777" w:rsidR="006277B8" w:rsidRPr="00931A87" w:rsidRDefault="006277B8" w:rsidP="006277B8">
      <w:pPr>
        <w:pStyle w:val="ListParagraph"/>
        <w:rPr>
          <w:rFonts w:ascii="Arial" w:hAnsi="Arial"/>
        </w:rPr>
      </w:pPr>
    </w:p>
    <w:p w14:paraId="7755EC7F" w14:textId="77777777" w:rsidR="006277B8" w:rsidRPr="00931A87" w:rsidRDefault="007A1141" w:rsidP="006277B8">
      <w:pPr>
        <w:pStyle w:val="ListParagraph"/>
        <w:numPr>
          <w:ilvl w:val="0"/>
          <w:numId w:val="24"/>
        </w:numPr>
        <w:ind w:left="1530" w:hanging="270"/>
        <w:jc w:val="both"/>
        <w:rPr>
          <w:rFonts w:ascii="Arial" w:hAnsi="Arial" w:cs="Arial"/>
        </w:rPr>
      </w:pPr>
      <w:r w:rsidRPr="00931A87">
        <w:rPr>
          <w:rFonts w:ascii="Arial" w:hAnsi="Arial"/>
        </w:rPr>
        <w:t xml:space="preserve">“St. Thomas Aquinas on Virtue” </w:t>
      </w:r>
      <w:r w:rsidRPr="00931A87">
        <w:rPr>
          <w:rFonts w:ascii="Arial" w:hAnsi="Arial"/>
          <w:i/>
        </w:rPr>
        <w:t>Aquinas Institute of Ireland</w:t>
      </w:r>
      <w:r w:rsidRPr="00931A87">
        <w:rPr>
          <w:rFonts w:ascii="Arial" w:hAnsi="Arial"/>
        </w:rPr>
        <w:t xml:space="preserve">, </w:t>
      </w:r>
      <w:proofErr w:type="spellStart"/>
      <w:r w:rsidRPr="00931A87">
        <w:rPr>
          <w:rFonts w:ascii="Arial" w:hAnsi="Arial"/>
        </w:rPr>
        <w:t>Knockadoon</w:t>
      </w:r>
      <w:proofErr w:type="spellEnd"/>
      <w:r w:rsidRPr="00931A87">
        <w:rPr>
          <w:rFonts w:ascii="Arial" w:hAnsi="Arial"/>
        </w:rPr>
        <w:t xml:space="preserve">, Ireland, June 23, 2014. </w:t>
      </w:r>
    </w:p>
    <w:p w14:paraId="365EC457" w14:textId="77777777" w:rsidR="006277B8" w:rsidRPr="00931A87" w:rsidRDefault="006277B8" w:rsidP="006277B8">
      <w:pPr>
        <w:pStyle w:val="ListParagraph"/>
        <w:rPr>
          <w:rFonts w:ascii="Arial" w:hAnsi="Arial"/>
        </w:rPr>
      </w:pPr>
    </w:p>
    <w:p w14:paraId="6FF5A3EA"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 xml:space="preserve">“The Many Senses of Imagination: A view from </w:t>
      </w:r>
      <w:proofErr w:type="spellStart"/>
      <w:r w:rsidRPr="00931A87">
        <w:rPr>
          <w:rFonts w:ascii="Arial" w:hAnsi="Arial"/>
        </w:rPr>
        <w:t>Husserlian</w:t>
      </w:r>
      <w:proofErr w:type="spellEnd"/>
      <w:r w:rsidRPr="00931A87">
        <w:rPr>
          <w:rFonts w:ascii="Arial" w:hAnsi="Arial"/>
        </w:rPr>
        <w:t xml:space="preserve"> Phenomenology.” Guest Lecture at the School of Philosophy, the Catholic Unive</w:t>
      </w:r>
      <w:r w:rsidR="00E32BAB" w:rsidRPr="00931A87">
        <w:rPr>
          <w:rFonts w:ascii="Arial" w:hAnsi="Arial"/>
        </w:rPr>
        <w:t>rsity of America, Washington, DC</w:t>
      </w:r>
      <w:r w:rsidRPr="00931A87">
        <w:rPr>
          <w:rFonts w:ascii="Arial" w:hAnsi="Arial"/>
        </w:rPr>
        <w:t>,</w:t>
      </w:r>
      <w:r w:rsidR="00E32BAB" w:rsidRPr="00931A87">
        <w:rPr>
          <w:rFonts w:ascii="Arial" w:hAnsi="Arial"/>
        </w:rPr>
        <w:t xml:space="preserve"> USA,</w:t>
      </w:r>
      <w:r w:rsidRPr="00931A87">
        <w:rPr>
          <w:rFonts w:ascii="Arial" w:hAnsi="Arial"/>
        </w:rPr>
        <w:t xml:space="preserve"> March 2, 2012. </w:t>
      </w:r>
    </w:p>
    <w:p w14:paraId="3D9E345B" w14:textId="77777777" w:rsidR="006277B8" w:rsidRPr="00931A87" w:rsidRDefault="006277B8" w:rsidP="006277B8">
      <w:pPr>
        <w:pStyle w:val="ListParagraph"/>
        <w:rPr>
          <w:rFonts w:ascii="Arial" w:hAnsi="Arial"/>
        </w:rPr>
      </w:pPr>
    </w:p>
    <w:p w14:paraId="52BF8831"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 xml:space="preserve">“Contracting Time: A </w:t>
      </w:r>
      <w:proofErr w:type="spellStart"/>
      <w:r w:rsidRPr="00931A87">
        <w:rPr>
          <w:rFonts w:ascii="Arial" w:hAnsi="Arial"/>
        </w:rPr>
        <w:t>Husserlian</w:t>
      </w:r>
      <w:proofErr w:type="spellEnd"/>
      <w:r w:rsidRPr="00931A87">
        <w:rPr>
          <w:rFonts w:ascii="Arial" w:hAnsi="Arial"/>
        </w:rPr>
        <w:t xml:space="preserve"> Account of Image Temporality.” </w:t>
      </w:r>
      <w:r w:rsidRPr="00931A87">
        <w:rPr>
          <w:rFonts w:ascii="Arial" w:hAnsi="Arial"/>
          <w:i/>
        </w:rPr>
        <w:t>48</w:t>
      </w:r>
      <w:r w:rsidRPr="00931A87">
        <w:rPr>
          <w:rFonts w:ascii="Arial" w:hAnsi="Arial"/>
          <w:i/>
          <w:vertAlign w:val="superscript"/>
        </w:rPr>
        <w:t>th</w:t>
      </w:r>
      <w:r w:rsidRPr="00931A87">
        <w:rPr>
          <w:rFonts w:ascii="Arial" w:hAnsi="Arial"/>
          <w:i/>
        </w:rPr>
        <w:t xml:space="preserve"> Annual Meeting of the Society for Phenomenology and Existential Philosophy</w:t>
      </w:r>
      <w:r w:rsidRPr="00931A87">
        <w:rPr>
          <w:rFonts w:ascii="Arial" w:hAnsi="Arial"/>
        </w:rPr>
        <w:t xml:space="preserve">, George </w:t>
      </w:r>
      <w:r w:rsidR="00E32BAB" w:rsidRPr="00931A87">
        <w:rPr>
          <w:rFonts w:ascii="Arial" w:hAnsi="Arial"/>
        </w:rPr>
        <w:t>Mason University, Washington, DC</w:t>
      </w:r>
      <w:r w:rsidRPr="00931A87">
        <w:rPr>
          <w:rFonts w:ascii="Arial" w:hAnsi="Arial"/>
        </w:rPr>
        <w:t xml:space="preserve">, </w:t>
      </w:r>
      <w:r w:rsidR="00E32BAB" w:rsidRPr="00931A87">
        <w:rPr>
          <w:rFonts w:ascii="Arial" w:hAnsi="Arial"/>
        </w:rPr>
        <w:t xml:space="preserve">USA, </w:t>
      </w:r>
      <w:r w:rsidRPr="00931A87">
        <w:rPr>
          <w:rFonts w:ascii="Arial" w:hAnsi="Arial"/>
        </w:rPr>
        <w:t xml:space="preserve">Oct. 30, 2009. </w:t>
      </w:r>
    </w:p>
    <w:p w14:paraId="18D88E67" w14:textId="77777777" w:rsidR="006277B8" w:rsidRPr="00931A87" w:rsidRDefault="006277B8" w:rsidP="006277B8">
      <w:pPr>
        <w:pStyle w:val="ListParagraph"/>
        <w:rPr>
          <w:rFonts w:ascii="Arial" w:hAnsi="Arial"/>
        </w:rPr>
      </w:pPr>
    </w:p>
    <w:p w14:paraId="5EACA9F2"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 xml:space="preserve">“Passionate Reason and Faith according to Kierkegaard.” </w:t>
      </w:r>
      <w:r w:rsidRPr="00931A87">
        <w:rPr>
          <w:rFonts w:ascii="Arial" w:hAnsi="Arial"/>
          <w:i/>
        </w:rPr>
        <w:t>The Grandeur of Reason: Religion, Tradition, and Universalism,</w:t>
      </w:r>
      <w:r w:rsidRPr="00931A87">
        <w:rPr>
          <w:rFonts w:ascii="Arial" w:hAnsi="Arial"/>
        </w:rPr>
        <w:t xml:space="preserve"> </w:t>
      </w:r>
      <w:proofErr w:type="spellStart"/>
      <w:r w:rsidRPr="00931A87">
        <w:rPr>
          <w:rFonts w:ascii="Arial" w:hAnsi="Arial"/>
        </w:rPr>
        <w:t>Università</w:t>
      </w:r>
      <w:proofErr w:type="spellEnd"/>
      <w:r w:rsidRPr="00931A87">
        <w:rPr>
          <w:rFonts w:ascii="Arial" w:hAnsi="Arial"/>
        </w:rPr>
        <w:t xml:space="preserve"> Cattolica del Sacro Cuore and the Centre for Theology and Philosophy of the University of </w:t>
      </w:r>
      <w:r w:rsidR="0094163B" w:rsidRPr="00931A87">
        <w:rPr>
          <w:rFonts w:ascii="Arial" w:hAnsi="Arial"/>
        </w:rPr>
        <w:t>Nottingham</w:t>
      </w:r>
      <w:r w:rsidRPr="00931A87">
        <w:rPr>
          <w:rFonts w:ascii="Arial" w:hAnsi="Arial"/>
        </w:rPr>
        <w:t>, Rome, Italy, Sept. 1, 2008</w:t>
      </w:r>
    </w:p>
    <w:p w14:paraId="21007F15" w14:textId="77777777" w:rsidR="006277B8" w:rsidRPr="00931A87" w:rsidRDefault="006277B8" w:rsidP="006277B8">
      <w:pPr>
        <w:pStyle w:val="ListParagraph"/>
        <w:rPr>
          <w:rFonts w:ascii="Arial" w:hAnsi="Arial"/>
        </w:rPr>
      </w:pPr>
    </w:p>
    <w:p w14:paraId="32413AF2"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 xml:space="preserve">“On the Temporality of Images According to Husserl.” </w:t>
      </w:r>
      <w:r w:rsidRPr="00931A87">
        <w:rPr>
          <w:rFonts w:ascii="Arial" w:hAnsi="Arial"/>
          <w:i/>
        </w:rPr>
        <w:t>Graduate Workshop in Phenomenology</w:t>
      </w:r>
      <w:r w:rsidRPr="00931A87">
        <w:rPr>
          <w:rFonts w:ascii="Arial" w:hAnsi="Arial"/>
        </w:rPr>
        <w:t xml:space="preserve">, Husserl Archives of Leuven, Belgium, May 19, 2008. </w:t>
      </w:r>
    </w:p>
    <w:p w14:paraId="0B7F14A2" w14:textId="77777777" w:rsidR="006277B8" w:rsidRPr="00931A87" w:rsidRDefault="006277B8" w:rsidP="006277B8">
      <w:pPr>
        <w:pStyle w:val="ListParagraph"/>
        <w:rPr>
          <w:rFonts w:ascii="Arial" w:hAnsi="Arial"/>
        </w:rPr>
      </w:pPr>
    </w:p>
    <w:p w14:paraId="72851787" w14:textId="77777777" w:rsidR="006277B8" w:rsidRPr="00931A87" w:rsidRDefault="00BB0ACE" w:rsidP="006277B8">
      <w:pPr>
        <w:pStyle w:val="ListParagraph"/>
        <w:numPr>
          <w:ilvl w:val="0"/>
          <w:numId w:val="24"/>
        </w:numPr>
        <w:ind w:left="1530" w:hanging="270"/>
        <w:jc w:val="both"/>
        <w:rPr>
          <w:rFonts w:ascii="Arial" w:hAnsi="Arial" w:cs="Arial"/>
          <w:lang w:val="es-ES"/>
        </w:rPr>
      </w:pPr>
      <w:r w:rsidRPr="00931A87">
        <w:rPr>
          <w:rFonts w:ascii="Arial" w:hAnsi="Arial"/>
          <w:lang w:val="es-ES"/>
        </w:rPr>
        <w:t xml:space="preserve">“Acercamientos </w:t>
      </w:r>
      <w:proofErr w:type="spellStart"/>
      <w:r w:rsidRPr="00931A87">
        <w:rPr>
          <w:rFonts w:ascii="Arial" w:hAnsi="Arial"/>
          <w:lang w:val="es-ES"/>
        </w:rPr>
        <w:t>Husserlianos</w:t>
      </w:r>
      <w:proofErr w:type="spellEnd"/>
      <w:r w:rsidRPr="00931A87">
        <w:rPr>
          <w:rFonts w:ascii="Arial" w:hAnsi="Arial"/>
          <w:lang w:val="es-ES"/>
        </w:rPr>
        <w:t xml:space="preserve"> al Icono y al </w:t>
      </w:r>
      <w:r w:rsidR="0094163B" w:rsidRPr="00931A87">
        <w:rPr>
          <w:rFonts w:ascii="Arial" w:hAnsi="Arial"/>
          <w:lang w:val="es-ES"/>
        </w:rPr>
        <w:t>Ídolo</w:t>
      </w:r>
      <w:r w:rsidRPr="00931A87">
        <w:rPr>
          <w:rFonts w:ascii="Arial" w:hAnsi="Arial"/>
          <w:lang w:val="es-ES"/>
        </w:rPr>
        <w:t xml:space="preserve">.” </w:t>
      </w:r>
      <w:r w:rsidRPr="00931A87">
        <w:rPr>
          <w:rFonts w:ascii="Arial" w:hAnsi="Arial"/>
          <w:i/>
          <w:lang w:val="es-ES"/>
        </w:rPr>
        <w:t>IV Coloquio Latinoamericano de Fenomenología</w:t>
      </w:r>
      <w:r w:rsidRPr="00931A87">
        <w:rPr>
          <w:rFonts w:ascii="Arial" w:hAnsi="Arial"/>
          <w:lang w:val="es-ES"/>
        </w:rPr>
        <w:t xml:space="preserve">, Circulo Latinoamericano de Fenomenología, Universidad Pedagógica Nacional, Bogotá, Colombia, </w:t>
      </w:r>
      <w:proofErr w:type="spellStart"/>
      <w:r w:rsidRPr="00931A87">
        <w:rPr>
          <w:rFonts w:ascii="Arial" w:hAnsi="Arial"/>
          <w:lang w:val="es-ES"/>
        </w:rPr>
        <w:t>Aug</w:t>
      </w:r>
      <w:proofErr w:type="spellEnd"/>
      <w:r w:rsidRPr="00931A87">
        <w:rPr>
          <w:rFonts w:ascii="Arial" w:hAnsi="Arial"/>
          <w:lang w:val="es-ES"/>
        </w:rPr>
        <w:t>. 30, 2007.</w:t>
      </w:r>
    </w:p>
    <w:p w14:paraId="76E47A98" w14:textId="77777777" w:rsidR="006277B8" w:rsidRPr="00931A87" w:rsidRDefault="006277B8" w:rsidP="006277B8">
      <w:pPr>
        <w:pStyle w:val="ListParagraph"/>
        <w:rPr>
          <w:rFonts w:ascii="Arial" w:hAnsi="Arial"/>
          <w:lang w:val="es-ES"/>
        </w:rPr>
      </w:pPr>
    </w:p>
    <w:p w14:paraId="41475B6A"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 xml:space="preserve">“Husserl and Wojtyła on the Literary Work of Art.” </w:t>
      </w:r>
      <w:r w:rsidRPr="00931A87">
        <w:rPr>
          <w:rFonts w:ascii="Arial" w:hAnsi="Arial"/>
          <w:i/>
        </w:rPr>
        <w:t>The Phenomenology of John Paul II</w:t>
      </w:r>
      <w:r w:rsidRPr="00931A87">
        <w:rPr>
          <w:rFonts w:ascii="Arial" w:hAnsi="Arial"/>
        </w:rPr>
        <w:t>, The Simon Silverman Phenomenology Center, Duquesne University, Pittsburg, PA, USA, Dec. 1, 2006.</w:t>
      </w:r>
    </w:p>
    <w:p w14:paraId="698ACB58" w14:textId="77777777" w:rsidR="006277B8" w:rsidRPr="00931A87" w:rsidRDefault="006277B8" w:rsidP="006277B8">
      <w:pPr>
        <w:pStyle w:val="ListParagraph"/>
        <w:rPr>
          <w:rFonts w:ascii="Arial" w:hAnsi="Arial"/>
        </w:rPr>
      </w:pPr>
    </w:p>
    <w:p w14:paraId="429E05F6" w14:textId="77777777" w:rsidR="006277B8" w:rsidRPr="00931A87" w:rsidRDefault="00BB0ACE" w:rsidP="006277B8">
      <w:pPr>
        <w:pStyle w:val="ListParagraph"/>
        <w:numPr>
          <w:ilvl w:val="0"/>
          <w:numId w:val="24"/>
        </w:numPr>
        <w:ind w:left="1530" w:hanging="270"/>
        <w:jc w:val="both"/>
        <w:rPr>
          <w:rFonts w:ascii="Arial" w:hAnsi="Arial" w:cs="Arial"/>
        </w:rPr>
      </w:pPr>
      <w:r w:rsidRPr="00931A87">
        <w:rPr>
          <w:rFonts w:ascii="Arial" w:hAnsi="Arial"/>
        </w:rPr>
        <w:t>“</w:t>
      </w:r>
      <w:proofErr w:type="spellStart"/>
      <w:r w:rsidRPr="00931A87">
        <w:rPr>
          <w:rFonts w:ascii="Arial" w:hAnsi="Arial"/>
        </w:rPr>
        <w:t>Husserlian</w:t>
      </w:r>
      <w:proofErr w:type="spellEnd"/>
      <w:r w:rsidRPr="00931A87">
        <w:rPr>
          <w:rFonts w:ascii="Arial" w:hAnsi="Arial"/>
        </w:rPr>
        <w:t xml:space="preserve"> </w:t>
      </w:r>
      <w:r w:rsidR="0094163B" w:rsidRPr="00931A87">
        <w:rPr>
          <w:rFonts w:ascii="Arial" w:hAnsi="Arial"/>
        </w:rPr>
        <w:t>Approaches</w:t>
      </w:r>
      <w:r w:rsidRPr="00931A87">
        <w:rPr>
          <w:rFonts w:ascii="Arial" w:hAnsi="Arial"/>
        </w:rPr>
        <w:t xml:space="preserve"> to the Icon and the Idol.” </w:t>
      </w:r>
      <w:r w:rsidRPr="00931A87">
        <w:rPr>
          <w:rFonts w:ascii="Arial" w:hAnsi="Arial"/>
          <w:i/>
        </w:rPr>
        <w:t>Belief and Metaphysics</w:t>
      </w:r>
      <w:r w:rsidRPr="00931A87">
        <w:rPr>
          <w:rFonts w:ascii="Arial" w:hAnsi="Arial"/>
        </w:rPr>
        <w:t xml:space="preserve">, Instituto de </w:t>
      </w:r>
      <w:proofErr w:type="spellStart"/>
      <w:r w:rsidRPr="00931A87">
        <w:rPr>
          <w:rFonts w:ascii="Arial" w:hAnsi="Arial"/>
        </w:rPr>
        <w:t>Filosofía</w:t>
      </w:r>
      <w:proofErr w:type="spellEnd"/>
      <w:r w:rsidRPr="00931A87">
        <w:rPr>
          <w:rFonts w:ascii="Arial" w:hAnsi="Arial"/>
        </w:rPr>
        <w:t xml:space="preserve"> Edith Stein and the Centre for Theology and Philosophy at the University of Nottingham, Granada, Spain, Sept. 15, 2006. </w:t>
      </w:r>
    </w:p>
    <w:p w14:paraId="43579971" w14:textId="77777777" w:rsidR="006277B8" w:rsidRPr="00931A87" w:rsidRDefault="006277B8" w:rsidP="006277B8">
      <w:pPr>
        <w:pStyle w:val="ListParagraph"/>
        <w:rPr>
          <w:rFonts w:ascii="Arial" w:hAnsi="Arial"/>
        </w:rPr>
      </w:pPr>
    </w:p>
    <w:p w14:paraId="09397C37" w14:textId="0A3D5164" w:rsidR="002C116F" w:rsidRPr="00931A87" w:rsidRDefault="00BB0ACE" w:rsidP="00C93C36">
      <w:pPr>
        <w:pStyle w:val="ListParagraph"/>
        <w:numPr>
          <w:ilvl w:val="0"/>
          <w:numId w:val="24"/>
        </w:numPr>
        <w:ind w:left="1530" w:hanging="270"/>
        <w:jc w:val="both"/>
        <w:rPr>
          <w:rFonts w:ascii="Arial" w:hAnsi="Arial" w:cs="Arial"/>
        </w:rPr>
      </w:pPr>
      <w:r w:rsidRPr="00931A87">
        <w:rPr>
          <w:rFonts w:ascii="Arial" w:hAnsi="Arial"/>
        </w:rPr>
        <w:t xml:space="preserve">“Kierkegaard’s Philosophical Fragments revisited.” </w:t>
      </w:r>
      <w:r w:rsidRPr="00931A87">
        <w:rPr>
          <w:rFonts w:ascii="Arial" w:hAnsi="Arial"/>
          <w:i/>
        </w:rPr>
        <w:t>Religious Passions and Emotions</w:t>
      </w:r>
      <w:r w:rsidRPr="00931A87">
        <w:rPr>
          <w:rFonts w:ascii="Arial" w:hAnsi="Arial"/>
        </w:rPr>
        <w:t xml:space="preserve">. University of Antwerp, Belgium, Sept. 12, 2004. </w:t>
      </w:r>
    </w:p>
    <w:p w14:paraId="1EFF12AE" w14:textId="77777777" w:rsidR="002C116F" w:rsidRPr="00931A87" w:rsidRDefault="002C116F" w:rsidP="00C93C36">
      <w:pPr>
        <w:jc w:val="both"/>
        <w:rPr>
          <w:rFonts w:ascii="Arial" w:hAnsi="Arial"/>
        </w:rPr>
      </w:pPr>
    </w:p>
    <w:p w14:paraId="4DF876EE" w14:textId="502B453A" w:rsidR="006D288D" w:rsidRPr="00931A87" w:rsidRDefault="006277B8" w:rsidP="00C93C36">
      <w:pPr>
        <w:jc w:val="both"/>
        <w:rPr>
          <w:rFonts w:ascii="Arial" w:hAnsi="Arial"/>
          <w:b/>
        </w:rPr>
      </w:pPr>
      <w:r w:rsidRPr="00931A87">
        <w:rPr>
          <w:rFonts w:ascii="Arial" w:hAnsi="Arial"/>
          <w:b/>
        </w:rPr>
        <w:t>6</w:t>
      </w:r>
      <w:r w:rsidR="006D288D" w:rsidRPr="00931A87">
        <w:rPr>
          <w:rFonts w:ascii="Arial" w:hAnsi="Arial"/>
          <w:b/>
        </w:rPr>
        <w:t>. Service</w:t>
      </w:r>
    </w:p>
    <w:p w14:paraId="4FF7545D" w14:textId="77777777" w:rsidR="006D288D" w:rsidRPr="00931A87" w:rsidRDefault="006D288D" w:rsidP="00C93C36">
      <w:pPr>
        <w:jc w:val="both"/>
        <w:rPr>
          <w:rFonts w:ascii="Arial" w:hAnsi="Arial"/>
          <w:b/>
        </w:rPr>
      </w:pPr>
    </w:p>
    <w:p w14:paraId="5E6C4DB3" w14:textId="77777777" w:rsidR="00D90C35" w:rsidRPr="00931A87" w:rsidRDefault="004F15CB" w:rsidP="006277B8">
      <w:pPr>
        <w:numPr>
          <w:ilvl w:val="0"/>
          <w:numId w:val="12"/>
        </w:numPr>
        <w:ind w:left="810" w:hanging="540"/>
        <w:jc w:val="both"/>
        <w:rPr>
          <w:rFonts w:ascii="Arial" w:hAnsi="Arial"/>
        </w:rPr>
      </w:pPr>
      <w:r w:rsidRPr="00931A87">
        <w:rPr>
          <w:rFonts w:ascii="Arial" w:hAnsi="Arial"/>
        </w:rPr>
        <w:t xml:space="preserve">At Franciscan University of Steubenville </w:t>
      </w:r>
    </w:p>
    <w:p w14:paraId="3F585577" w14:textId="6FCEBCC5" w:rsidR="00300BE5" w:rsidRPr="00931A87" w:rsidRDefault="00300BE5" w:rsidP="006277B8">
      <w:pPr>
        <w:ind w:left="810" w:hanging="540"/>
        <w:jc w:val="both"/>
        <w:rPr>
          <w:rFonts w:ascii="Arial" w:hAnsi="Arial"/>
          <w:b/>
        </w:rPr>
      </w:pPr>
    </w:p>
    <w:p w14:paraId="692CBBE3" w14:textId="78F3F65C" w:rsidR="00300BE5" w:rsidRPr="00931A87" w:rsidRDefault="00300BE5" w:rsidP="006277B8">
      <w:pPr>
        <w:numPr>
          <w:ilvl w:val="0"/>
          <w:numId w:val="13"/>
        </w:numPr>
        <w:ind w:left="1620"/>
        <w:jc w:val="both"/>
        <w:rPr>
          <w:rFonts w:ascii="Arial" w:hAnsi="Arial"/>
        </w:rPr>
      </w:pPr>
      <w:r w:rsidRPr="00931A87">
        <w:rPr>
          <w:rFonts w:ascii="Arial" w:hAnsi="Arial"/>
        </w:rPr>
        <w:t xml:space="preserve">Faculty Chair for the Austrian Program, </w:t>
      </w:r>
      <w:r w:rsidR="006277B8" w:rsidRPr="00931A87">
        <w:rPr>
          <w:rFonts w:ascii="Arial" w:hAnsi="Arial"/>
        </w:rPr>
        <w:t xml:space="preserve">(Since </w:t>
      </w:r>
      <w:r w:rsidRPr="00931A87">
        <w:rPr>
          <w:rFonts w:ascii="Arial" w:hAnsi="Arial"/>
        </w:rPr>
        <w:t>Fall 2017</w:t>
      </w:r>
      <w:r w:rsidR="006277B8" w:rsidRPr="00931A87">
        <w:rPr>
          <w:rFonts w:ascii="Arial" w:hAnsi="Arial"/>
        </w:rPr>
        <w:t>)</w:t>
      </w:r>
      <w:r w:rsidRPr="00931A87">
        <w:rPr>
          <w:rFonts w:ascii="Arial" w:hAnsi="Arial"/>
        </w:rPr>
        <w:t>.</w:t>
      </w:r>
    </w:p>
    <w:p w14:paraId="491C1014" w14:textId="4F92BB1F" w:rsidR="00040AA1" w:rsidRPr="00931A87" w:rsidRDefault="007A4321" w:rsidP="006277B8">
      <w:pPr>
        <w:numPr>
          <w:ilvl w:val="0"/>
          <w:numId w:val="13"/>
        </w:numPr>
        <w:ind w:left="1620"/>
        <w:jc w:val="both"/>
        <w:rPr>
          <w:rFonts w:ascii="Arial" w:hAnsi="Arial"/>
        </w:rPr>
      </w:pPr>
      <w:r w:rsidRPr="00931A87">
        <w:rPr>
          <w:rFonts w:ascii="Arial" w:hAnsi="Arial"/>
        </w:rPr>
        <w:t>Library administrator</w:t>
      </w:r>
      <w:r w:rsidR="00040AA1" w:rsidRPr="00931A87">
        <w:rPr>
          <w:rFonts w:ascii="Arial" w:hAnsi="Arial"/>
        </w:rPr>
        <w:t>, St. Jerome Library (</w:t>
      </w:r>
      <w:r w:rsidR="006277B8" w:rsidRPr="00931A87">
        <w:rPr>
          <w:rFonts w:ascii="Arial" w:hAnsi="Arial"/>
        </w:rPr>
        <w:t>Since Fall 2012</w:t>
      </w:r>
      <w:r w:rsidR="00040AA1" w:rsidRPr="00931A87">
        <w:rPr>
          <w:rFonts w:ascii="Arial" w:hAnsi="Arial"/>
        </w:rPr>
        <w:t xml:space="preserve">). </w:t>
      </w:r>
    </w:p>
    <w:p w14:paraId="54A1A56F" w14:textId="65D3AE8A" w:rsidR="007A4321" w:rsidRPr="00931A87" w:rsidRDefault="007A4321" w:rsidP="006277B8">
      <w:pPr>
        <w:numPr>
          <w:ilvl w:val="0"/>
          <w:numId w:val="13"/>
        </w:numPr>
        <w:ind w:left="1620"/>
        <w:jc w:val="both"/>
        <w:rPr>
          <w:rFonts w:ascii="Arial" w:hAnsi="Arial"/>
        </w:rPr>
      </w:pPr>
      <w:r w:rsidRPr="00931A87">
        <w:rPr>
          <w:rFonts w:ascii="Arial" w:hAnsi="Arial"/>
        </w:rPr>
        <w:t>Student Life liaison (Spring 2012).</w:t>
      </w:r>
    </w:p>
    <w:p w14:paraId="585468D1" w14:textId="6E9C5F86" w:rsidR="007A4321" w:rsidRPr="00931A87" w:rsidRDefault="007A4321" w:rsidP="006277B8">
      <w:pPr>
        <w:numPr>
          <w:ilvl w:val="0"/>
          <w:numId w:val="13"/>
        </w:numPr>
        <w:ind w:left="1620"/>
        <w:jc w:val="both"/>
        <w:rPr>
          <w:rFonts w:ascii="Arial" w:hAnsi="Arial"/>
        </w:rPr>
      </w:pPr>
      <w:r w:rsidRPr="00931A87">
        <w:rPr>
          <w:rFonts w:ascii="Arial" w:hAnsi="Arial"/>
        </w:rPr>
        <w:t>Co-organizer (with Maria Wolter</w:t>
      </w:r>
      <w:r w:rsidR="0094163B" w:rsidRPr="00931A87">
        <w:rPr>
          <w:rFonts w:ascii="Arial" w:hAnsi="Arial"/>
        </w:rPr>
        <w:t xml:space="preserve"> and </w:t>
      </w:r>
      <w:r w:rsidR="00992D1E" w:rsidRPr="00931A87">
        <w:rPr>
          <w:rFonts w:ascii="Arial" w:hAnsi="Arial"/>
        </w:rPr>
        <w:t>Robert McNamara</w:t>
      </w:r>
      <w:r w:rsidRPr="00931A87">
        <w:rPr>
          <w:rFonts w:ascii="Arial" w:hAnsi="Arial"/>
        </w:rPr>
        <w:t>) and regular speaker: Philosophy on</w:t>
      </w:r>
      <w:r w:rsidR="00E72359" w:rsidRPr="00931A87">
        <w:rPr>
          <w:rFonts w:ascii="Arial" w:hAnsi="Arial"/>
        </w:rPr>
        <w:t xml:space="preserve"> Tap (</w:t>
      </w:r>
      <w:r w:rsidR="006277B8" w:rsidRPr="00931A87">
        <w:rPr>
          <w:rFonts w:ascii="Arial" w:hAnsi="Arial"/>
        </w:rPr>
        <w:t>Since Fall 2012</w:t>
      </w:r>
      <w:r w:rsidR="00E72359" w:rsidRPr="00931A87">
        <w:rPr>
          <w:rFonts w:ascii="Arial" w:hAnsi="Arial"/>
        </w:rPr>
        <w:t>)</w:t>
      </w:r>
      <w:r w:rsidR="0094163B" w:rsidRPr="00931A87">
        <w:rPr>
          <w:rFonts w:ascii="Arial" w:hAnsi="Arial"/>
        </w:rPr>
        <w:t xml:space="preserve"> and In Vino Veritas (Fall 2016</w:t>
      </w:r>
      <w:r w:rsidR="00E72359" w:rsidRPr="00931A87">
        <w:rPr>
          <w:rFonts w:ascii="Arial" w:hAnsi="Arial"/>
        </w:rPr>
        <w:t>).</w:t>
      </w:r>
    </w:p>
    <w:p w14:paraId="3945FD6E" w14:textId="581E88A5" w:rsidR="00C35054" w:rsidRPr="00931A87" w:rsidRDefault="007A4321" w:rsidP="006277B8">
      <w:pPr>
        <w:numPr>
          <w:ilvl w:val="0"/>
          <w:numId w:val="13"/>
        </w:numPr>
        <w:ind w:left="1620"/>
        <w:jc w:val="both"/>
        <w:rPr>
          <w:rFonts w:ascii="Arial" w:hAnsi="Arial"/>
        </w:rPr>
      </w:pPr>
      <w:r w:rsidRPr="00931A87">
        <w:rPr>
          <w:rFonts w:ascii="Arial" w:hAnsi="Arial"/>
        </w:rPr>
        <w:t>Tour Guide, Vienna and</w:t>
      </w:r>
      <w:r w:rsidR="00D90C35" w:rsidRPr="00931A87">
        <w:rPr>
          <w:rFonts w:ascii="Arial" w:hAnsi="Arial"/>
        </w:rPr>
        <w:t xml:space="preserve"> Rome</w:t>
      </w:r>
      <w:r w:rsidR="00040AA1" w:rsidRPr="00931A87">
        <w:rPr>
          <w:rFonts w:ascii="Arial" w:hAnsi="Arial"/>
        </w:rPr>
        <w:t>:</w:t>
      </w:r>
      <w:r w:rsidR="00040AA1" w:rsidRPr="00931A87">
        <w:rPr>
          <w:rFonts w:ascii="Arial" w:hAnsi="Arial"/>
          <w:b/>
        </w:rPr>
        <w:t xml:space="preserve"> </w:t>
      </w:r>
      <w:r w:rsidR="00040AA1" w:rsidRPr="00931A87">
        <w:rPr>
          <w:rFonts w:ascii="Arial" w:hAnsi="Arial"/>
        </w:rPr>
        <w:t>(</w:t>
      </w:r>
      <w:r w:rsidR="006277B8" w:rsidRPr="00931A87">
        <w:rPr>
          <w:rFonts w:ascii="Arial" w:hAnsi="Arial"/>
        </w:rPr>
        <w:t>Since Spring 2014</w:t>
      </w:r>
      <w:r w:rsidR="00040AA1" w:rsidRPr="00931A87">
        <w:rPr>
          <w:rFonts w:ascii="Arial" w:hAnsi="Arial"/>
        </w:rPr>
        <w:t>).</w:t>
      </w:r>
    </w:p>
    <w:p w14:paraId="4D184731" w14:textId="77777777" w:rsidR="00B862C0" w:rsidRPr="00931A87" w:rsidRDefault="00B862C0" w:rsidP="006277B8">
      <w:pPr>
        <w:ind w:left="810" w:hanging="540"/>
        <w:jc w:val="both"/>
        <w:rPr>
          <w:rFonts w:ascii="Arial" w:hAnsi="Arial"/>
        </w:rPr>
      </w:pPr>
    </w:p>
    <w:p w14:paraId="377001A9" w14:textId="116EF5EF" w:rsidR="00D90C35" w:rsidRPr="00931A87" w:rsidRDefault="007A1141" w:rsidP="006277B8">
      <w:pPr>
        <w:numPr>
          <w:ilvl w:val="0"/>
          <w:numId w:val="12"/>
        </w:numPr>
        <w:ind w:left="810" w:hanging="540"/>
        <w:jc w:val="both"/>
        <w:rPr>
          <w:rFonts w:ascii="Arial" w:hAnsi="Arial"/>
        </w:rPr>
      </w:pPr>
      <w:r w:rsidRPr="00931A87">
        <w:rPr>
          <w:rFonts w:ascii="Arial" w:hAnsi="Arial"/>
        </w:rPr>
        <w:t xml:space="preserve">At </w:t>
      </w:r>
      <w:r w:rsidR="00A61B55" w:rsidRPr="00931A87">
        <w:rPr>
          <w:rFonts w:ascii="Arial" w:hAnsi="Arial"/>
        </w:rPr>
        <w:t xml:space="preserve">the </w:t>
      </w:r>
      <w:proofErr w:type="spellStart"/>
      <w:r w:rsidR="00D42147" w:rsidRPr="00931A87">
        <w:rPr>
          <w:rFonts w:ascii="Arial" w:hAnsi="Arial"/>
        </w:rPr>
        <w:t>Katholieke</w:t>
      </w:r>
      <w:proofErr w:type="spellEnd"/>
      <w:r w:rsidR="00D42147" w:rsidRPr="00931A87">
        <w:rPr>
          <w:rFonts w:ascii="Arial" w:hAnsi="Arial"/>
        </w:rPr>
        <w:t xml:space="preserve"> Universiteit Leuven</w:t>
      </w:r>
      <w:r w:rsidRPr="00931A87">
        <w:rPr>
          <w:rFonts w:ascii="Arial" w:hAnsi="Arial"/>
        </w:rPr>
        <w:t xml:space="preserve">. </w:t>
      </w:r>
    </w:p>
    <w:p w14:paraId="5EFC8895" w14:textId="77777777" w:rsidR="00B862C0" w:rsidRPr="00931A87" w:rsidRDefault="00B862C0" w:rsidP="006277B8">
      <w:pPr>
        <w:ind w:left="810" w:hanging="540"/>
        <w:jc w:val="both"/>
        <w:rPr>
          <w:rFonts w:ascii="Arial" w:hAnsi="Arial"/>
        </w:rPr>
      </w:pPr>
    </w:p>
    <w:p w14:paraId="73FFEA4F" w14:textId="4560CFE8" w:rsidR="00B862C0" w:rsidRDefault="00824479" w:rsidP="004C7EF1">
      <w:pPr>
        <w:numPr>
          <w:ilvl w:val="0"/>
          <w:numId w:val="13"/>
        </w:numPr>
        <w:ind w:left="1620"/>
        <w:jc w:val="both"/>
        <w:rPr>
          <w:rFonts w:ascii="Arial" w:hAnsi="Arial"/>
        </w:rPr>
      </w:pPr>
      <w:r w:rsidRPr="00931A87">
        <w:rPr>
          <w:rFonts w:ascii="Arial" w:hAnsi="Arial"/>
        </w:rPr>
        <w:t xml:space="preserve">Organizer, International Philosophy Student Association </w:t>
      </w:r>
      <w:r w:rsidR="0094163B" w:rsidRPr="00931A87">
        <w:rPr>
          <w:rFonts w:ascii="Arial" w:hAnsi="Arial"/>
        </w:rPr>
        <w:t>(2002-</w:t>
      </w:r>
      <w:r w:rsidRPr="00931A87">
        <w:rPr>
          <w:rFonts w:ascii="Arial" w:hAnsi="Arial"/>
        </w:rPr>
        <w:t>03).</w:t>
      </w:r>
      <w:r w:rsidRPr="00931A87">
        <w:rPr>
          <w:rFonts w:ascii="Arial" w:hAnsi="Arial"/>
          <w:b/>
        </w:rPr>
        <w:t xml:space="preserve"> </w:t>
      </w:r>
    </w:p>
    <w:p w14:paraId="2E14CFC6" w14:textId="77777777" w:rsidR="004C7EF1" w:rsidRPr="004C7EF1" w:rsidRDefault="004C7EF1" w:rsidP="004C7EF1">
      <w:pPr>
        <w:jc w:val="both"/>
        <w:rPr>
          <w:rFonts w:ascii="Arial" w:hAnsi="Arial"/>
        </w:rPr>
      </w:pPr>
    </w:p>
    <w:p w14:paraId="3AAA3EAF" w14:textId="543494B3" w:rsidR="00B862C0" w:rsidRPr="00F962C8" w:rsidRDefault="004C7EF1" w:rsidP="00F962C8">
      <w:pPr>
        <w:numPr>
          <w:ilvl w:val="0"/>
          <w:numId w:val="12"/>
        </w:numPr>
        <w:ind w:left="810" w:hanging="540"/>
        <w:jc w:val="both"/>
        <w:rPr>
          <w:rFonts w:ascii="Arial" w:hAnsi="Arial"/>
        </w:rPr>
      </w:pPr>
      <w:r>
        <w:rPr>
          <w:rFonts w:ascii="Arial" w:hAnsi="Arial"/>
        </w:rPr>
        <w:t>R</w:t>
      </w:r>
      <w:r w:rsidR="00824479" w:rsidRPr="00931A87">
        <w:rPr>
          <w:rFonts w:ascii="Arial" w:hAnsi="Arial"/>
        </w:rPr>
        <w:t>eviewer for:</w:t>
      </w:r>
    </w:p>
    <w:p w14:paraId="3033A494" w14:textId="77777777" w:rsidR="00824479" w:rsidRPr="00931A87" w:rsidRDefault="00824479" w:rsidP="006277B8">
      <w:pPr>
        <w:numPr>
          <w:ilvl w:val="0"/>
          <w:numId w:val="23"/>
        </w:numPr>
        <w:ind w:left="1620"/>
        <w:jc w:val="both"/>
        <w:rPr>
          <w:rFonts w:ascii="Arial" w:hAnsi="Arial"/>
        </w:rPr>
      </w:pPr>
      <w:r w:rsidRPr="00931A87">
        <w:rPr>
          <w:rFonts w:ascii="Arial" w:hAnsi="Arial"/>
          <w:i/>
        </w:rPr>
        <w:t>Yearbook on the History and Interpretation of Phenomenology.</w:t>
      </w:r>
    </w:p>
    <w:p w14:paraId="483D95E9" w14:textId="77777777" w:rsidR="005A7029" w:rsidRPr="00931A87" w:rsidRDefault="00D90C35" w:rsidP="006277B8">
      <w:pPr>
        <w:numPr>
          <w:ilvl w:val="0"/>
          <w:numId w:val="23"/>
        </w:numPr>
        <w:ind w:left="1620"/>
        <w:jc w:val="both"/>
        <w:rPr>
          <w:rFonts w:ascii="Arial" w:hAnsi="Arial"/>
        </w:rPr>
      </w:pPr>
      <w:proofErr w:type="spellStart"/>
      <w:r w:rsidRPr="00931A87">
        <w:rPr>
          <w:rFonts w:ascii="Arial" w:hAnsi="Arial"/>
          <w:i/>
        </w:rPr>
        <w:t>Enrahonar</w:t>
      </w:r>
      <w:proofErr w:type="spellEnd"/>
      <w:r w:rsidRPr="00931A87">
        <w:rPr>
          <w:rFonts w:ascii="Arial" w:hAnsi="Arial"/>
          <w:i/>
        </w:rPr>
        <w:t xml:space="preserve">: </w:t>
      </w:r>
      <w:proofErr w:type="spellStart"/>
      <w:r w:rsidR="00287B8E" w:rsidRPr="00931A87">
        <w:rPr>
          <w:rFonts w:ascii="Arial" w:hAnsi="Arial"/>
          <w:i/>
        </w:rPr>
        <w:t>Quaderns</w:t>
      </w:r>
      <w:proofErr w:type="spellEnd"/>
      <w:r w:rsidR="00287B8E" w:rsidRPr="00931A87">
        <w:rPr>
          <w:rFonts w:ascii="Arial" w:hAnsi="Arial"/>
          <w:i/>
        </w:rPr>
        <w:t xml:space="preserve"> de </w:t>
      </w:r>
      <w:proofErr w:type="spellStart"/>
      <w:r w:rsidR="00287B8E" w:rsidRPr="00931A87">
        <w:rPr>
          <w:rFonts w:ascii="Arial" w:hAnsi="Arial"/>
          <w:i/>
        </w:rPr>
        <w:t>Filosofia</w:t>
      </w:r>
      <w:proofErr w:type="spellEnd"/>
      <w:r w:rsidR="00287B8E" w:rsidRPr="00931A87">
        <w:rPr>
          <w:rFonts w:ascii="Arial" w:hAnsi="Arial"/>
          <w:i/>
        </w:rPr>
        <w:t>.</w:t>
      </w:r>
    </w:p>
    <w:p w14:paraId="2B4C6288" w14:textId="3EDCAB81" w:rsidR="00AF6A62" w:rsidRPr="00F962C8" w:rsidRDefault="00AF6A62" w:rsidP="006277B8">
      <w:pPr>
        <w:numPr>
          <w:ilvl w:val="0"/>
          <w:numId w:val="23"/>
        </w:numPr>
        <w:ind w:left="1620"/>
        <w:jc w:val="both"/>
        <w:rPr>
          <w:rFonts w:ascii="Arial" w:hAnsi="Arial"/>
        </w:rPr>
      </w:pPr>
      <w:proofErr w:type="spellStart"/>
      <w:r w:rsidRPr="00931A87">
        <w:rPr>
          <w:rFonts w:ascii="Arial" w:hAnsi="Arial"/>
          <w:i/>
        </w:rPr>
        <w:t>Phainomenon</w:t>
      </w:r>
      <w:proofErr w:type="spellEnd"/>
      <w:r w:rsidRPr="00931A87">
        <w:rPr>
          <w:rFonts w:ascii="Arial" w:hAnsi="Arial"/>
          <w:i/>
        </w:rPr>
        <w:t>: Journal of Phenomenological Philosophy</w:t>
      </w:r>
    </w:p>
    <w:p w14:paraId="32AC465C" w14:textId="19ED4182" w:rsidR="00F962C8" w:rsidRPr="008F115A" w:rsidRDefault="00F962C8" w:rsidP="00F962C8">
      <w:pPr>
        <w:numPr>
          <w:ilvl w:val="0"/>
          <w:numId w:val="23"/>
        </w:numPr>
        <w:ind w:left="1620"/>
        <w:rPr>
          <w:rFonts w:ascii="Arial" w:hAnsi="Arial"/>
        </w:rPr>
      </w:pPr>
      <w:proofErr w:type="spellStart"/>
      <w:r>
        <w:rPr>
          <w:rFonts w:ascii="Arial" w:hAnsi="Arial"/>
          <w:i/>
        </w:rPr>
        <w:t>Anuario</w:t>
      </w:r>
      <w:proofErr w:type="spellEnd"/>
      <w:r>
        <w:rPr>
          <w:rFonts w:ascii="Arial" w:hAnsi="Arial"/>
          <w:i/>
        </w:rPr>
        <w:t xml:space="preserve"> </w:t>
      </w:r>
      <w:proofErr w:type="spellStart"/>
      <w:r>
        <w:rPr>
          <w:rFonts w:ascii="Arial" w:hAnsi="Arial"/>
          <w:i/>
        </w:rPr>
        <w:t>Filosófico</w:t>
      </w:r>
      <w:proofErr w:type="spellEnd"/>
    </w:p>
    <w:p w14:paraId="3DF6C615" w14:textId="0F00BDCC" w:rsidR="008F115A" w:rsidRPr="00274051" w:rsidRDefault="008F115A" w:rsidP="00F962C8">
      <w:pPr>
        <w:numPr>
          <w:ilvl w:val="0"/>
          <w:numId w:val="23"/>
        </w:numPr>
        <w:ind w:left="1620"/>
        <w:rPr>
          <w:rFonts w:ascii="Arial" w:hAnsi="Arial"/>
        </w:rPr>
      </w:pPr>
      <w:r>
        <w:rPr>
          <w:rFonts w:ascii="Arial" w:hAnsi="Arial"/>
          <w:i/>
        </w:rPr>
        <w:t xml:space="preserve">New </w:t>
      </w:r>
      <w:proofErr w:type="spellStart"/>
      <w:r>
        <w:rPr>
          <w:rFonts w:ascii="Arial" w:hAnsi="Arial"/>
          <w:i/>
        </w:rPr>
        <w:t>Blackfriars</w:t>
      </w:r>
      <w:proofErr w:type="spellEnd"/>
    </w:p>
    <w:p w14:paraId="1F9D45E7" w14:textId="6F8F690F" w:rsidR="00274051" w:rsidRDefault="00274051" w:rsidP="00274051">
      <w:pPr>
        <w:rPr>
          <w:rFonts w:ascii="Arial" w:hAnsi="Arial"/>
          <w:i/>
        </w:rPr>
      </w:pPr>
    </w:p>
    <w:p w14:paraId="6BBE62DA" w14:textId="205108F8" w:rsidR="00274051" w:rsidRPr="00274051" w:rsidRDefault="00274051" w:rsidP="00274051">
      <w:pPr>
        <w:pStyle w:val="ListParagraph"/>
        <w:numPr>
          <w:ilvl w:val="0"/>
          <w:numId w:val="12"/>
        </w:numPr>
        <w:rPr>
          <w:rFonts w:ascii="Arial" w:hAnsi="Arial"/>
          <w:iCs/>
        </w:rPr>
      </w:pPr>
      <w:r>
        <w:rPr>
          <w:rFonts w:ascii="Arial" w:hAnsi="Arial"/>
          <w:iCs/>
        </w:rPr>
        <w:t xml:space="preserve">Hildebrand Project reading groups leader (since 2020): </w:t>
      </w:r>
      <w:r>
        <w:rPr>
          <w:rFonts w:ascii="Arial" w:hAnsi="Arial"/>
          <w:i/>
        </w:rPr>
        <w:t xml:space="preserve">Aesthetics Vol I &amp; 2, What is </w:t>
      </w:r>
      <w:proofErr w:type="gramStart"/>
      <w:r>
        <w:rPr>
          <w:rFonts w:ascii="Arial" w:hAnsi="Arial"/>
          <w:i/>
        </w:rPr>
        <w:t>Philosophy?</w:t>
      </w:r>
      <w:r w:rsidR="001533EC">
        <w:rPr>
          <w:rFonts w:ascii="Arial" w:hAnsi="Arial"/>
          <w:iCs/>
        </w:rPr>
        <w:t>,</w:t>
      </w:r>
      <w:proofErr w:type="gramEnd"/>
      <w:r w:rsidR="001533EC">
        <w:rPr>
          <w:rFonts w:ascii="Arial" w:hAnsi="Arial"/>
          <w:iCs/>
        </w:rPr>
        <w:t xml:space="preserve"> </w:t>
      </w:r>
      <w:r w:rsidR="001533EC">
        <w:rPr>
          <w:rFonts w:ascii="Arial" w:hAnsi="Arial"/>
          <w:i/>
        </w:rPr>
        <w:t xml:space="preserve">Ethics. </w:t>
      </w:r>
    </w:p>
    <w:p w14:paraId="1A4FC110" w14:textId="77777777" w:rsidR="00260A11" w:rsidRPr="00931A87" w:rsidRDefault="00260A11" w:rsidP="00C93C36">
      <w:pPr>
        <w:jc w:val="both"/>
        <w:rPr>
          <w:rFonts w:ascii="Arial" w:hAnsi="Arial"/>
          <w:b/>
        </w:rPr>
      </w:pPr>
    </w:p>
    <w:p w14:paraId="6CD2B8E1" w14:textId="4A671F13" w:rsidR="00BC3750" w:rsidRPr="00931A87" w:rsidRDefault="006277B8" w:rsidP="00C93C36">
      <w:pPr>
        <w:jc w:val="both"/>
        <w:rPr>
          <w:rFonts w:ascii="Arial" w:hAnsi="Arial"/>
          <w:b/>
        </w:rPr>
      </w:pPr>
      <w:r w:rsidRPr="00931A87">
        <w:rPr>
          <w:rFonts w:ascii="Arial" w:hAnsi="Arial"/>
          <w:b/>
        </w:rPr>
        <w:t>7</w:t>
      </w:r>
      <w:r w:rsidR="00581D09" w:rsidRPr="00931A87">
        <w:rPr>
          <w:rFonts w:ascii="Arial" w:hAnsi="Arial"/>
          <w:b/>
        </w:rPr>
        <w:t xml:space="preserve">. </w:t>
      </w:r>
      <w:r w:rsidR="00E72359" w:rsidRPr="00931A87">
        <w:rPr>
          <w:rFonts w:ascii="Arial" w:hAnsi="Arial"/>
          <w:b/>
        </w:rPr>
        <w:t>Awards</w:t>
      </w:r>
    </w:p>
    <w:p w14:paraId="5B3CF893" w14:textId="77777777" w:rsidR="00E72359" w:rsidRPr="00931A87" w:rsidRDefault="00E72359" w:rsidP="00C93C36">
      <w:pPr>
        <w:jc w:val="both"/>
        <w:rPr>
          <w:rFonts w:ascii="Arial" w:hAnsi="Arial"/>
        </w:rPr>
      </w:pPr>
    </w:p>
    <w:p w14:paraId="0AF24473" w14:textId="165820C0" w:rsidR="00581D09" w:rsidRPr="00931A87" w:rsidRDefault="00581D09" w:rsidP="00203119">
      <w:pPr>
        <w:numPr>
          <w:ilvl w:val="0"/>
          <w:numId w:val="13"/>
        </w:numPr>
        <w:ind w:left="720"/>
        <w:jc w:val="both"/>
        <w:rPr>
          <w:rFonts w:ascii="Arial" w:hAnsi="Arial"/>
        </w:rPr>
      </w:pPr>
      <w:r w:rsidRPr="00931A87">
        <w:rPr>
          <w:rFonts w:ascii="Arial" w:hAnsi="Arial"/>
        </w:rPr>
        <w:t xml:space="preserve">Interfaculty Council for Development Co-operation: full scholarship and stipend, </w:t>
      </w:r>
      <w:proofErr w:type="spellStart"/>
      <w:r w:rsidR="00D42147" w:rsidRPr="00931A87">
        <w:rPr>
          <w:rFonts w:ascii="Arial" w:hAnsi="Arial"/>
          <w:lang w:val="en-GB"/>
        </w:rPr>
        <w:t>Katholieke</w:t>
      </w:r>
      <w:proofErr w:type="spellEnd"/>
      <w:r w:rsidR="00D42147" w:rsidRPr="00931A87">
        <w:rPr>
          <w:rFonts w:ascii="Arial" w:hAnsi="Arial"/>
          <w:lang w:val="en-GB"/>
        </w:rPr>
        <w:t xml:space="preserve"> Universiteit Leuven</w:t>
      </w:r>
      <w:r w:rsidR="00040AA1" w:rsidRPr="00931A87">
        <w:rPr>
          <w:rFonts w:ascii="Arial" w:hAnsi="Arial"/>
          <w:lang w:val="en-GB"/>
        </w:rPr>
        <w:t xml:space="preserve">, </w:t>
      </w:r>
      <w:r w:rsidRPr="00931A87">
        <w:rPr>
          <w:rFonts w:ascii="Arial" w:hAnsi="Arial"/>
        </w:rPr>
        <w:t>2003-2007.</w:t>
      </w:r>
    </w:p>
    <w:p w14:paraId="1A0F016E" w14:textId="0D7189E1" w:rsidR="00A61B55" w:rsidRPr="00931A87" w:rsidRDefault="00581D09" w:rsidP="00203119">
      <w:pPr>
        <w:numPr>
          <w:ilvl w:val="0"/>
          <w:numId w:val="8"/>
        </w:numPr>
        <w:tabs>
          <w:tab w:val="left" w:pos="720"/>
        </w:tabs>
        <w:ind w:left="720"/>
        <w:jc w:val="both"/>
        <w:rPr>
          <w:rFonts w:ascii="Arial" w:hAnsi="Arial"/>
          <w:lang w:val="en-GB"/>
        </w:rPr>
      </w:pPr>
      <w:r w:rsidRPr="00931A87">
        <w:rPr>
          <w:rFonts w:ascii="Arial" w:hAnsi="Arial"/>
          <w:lang w:val="en-GB"/>
        </w:rPr>
        <w:t xml:space="preserve">Philosophy Department: </w:t>
      </w:r>
      <w:r w:rsidR="00BC3750" w:rsidRPr="00931A87">
        <w:rPr>
          <w:rFonts w:ascii="Arial" w:hAnsi="Arial"/>
          <w:lang w:val="en-GB"/>
        </w:rPr>
        <w:t>The St. Thomas Aquinas – Fr. Ca</w:t>
      </w:r>
      <w:r w:rsidRPr="00931A87">
        <w:rPr>
          <w:rFonts w:ascii="Arial" w:hAnsi="Arial"/>
          <w:lang w:val="en-GB"/>
        </w:rPr>
        <w:t>in Medal for Best Bachelor Thesis</w:t>
      </w:r>
      <w:r w:rsidR="00BC3750" w:rsidRPr="00931A87">
        <w:rPr>
          <w:rFonts w:ascii="Arial" w:hAnsi="Arial"/>
          <w:lang w:val="en-GB"/>
        </w:rPr>
        <w:t xml:space="preserve">, </w:t>
      </w:r>
      <w:r w:rsidR="00A61B55" w:rsidRPr="00931A87">
        <w:rPr>
          <w:rFonts w:ascii="Arial" w:hAnsi="Arial"/>
          <w:lang w:val="en-GB"/>
        </w:rPr>
        <w:t>University of Dallas</w:t>
      </w:r>
      <w:r w:rsidR="005A7029" w:rsidRPr="00931A87">
        <w:rPr>
          <w:rFonts w:ascii="Arial" w:hAnsi="Arial"/>
          <w:lang w:val="en-GB"/>
        </w:rPr>
        <w:t>,</w:t>
      </w:r>
      <w:r w:rsidR="00A61B55" w:rsidRPr="00931A87">
        <w:rPr>
          <w:rFonts w:ascii="Arial" w:hAnsi="Arial"/>
          <w:lang w:val="en-GB"/>
        </w:rPr>
        <w:t xml:space="preserve"> </w:t>
      </w:r>
      <w:r w:rsidR="005A7029" w:rsidRPr="00931A87">
        <w:rPr>
          <w:rFonts w:ascii="Arial" w:hAnsi="Arial"/>
          <w:lang w:val="en-GB"/>
        </w:rPr>
        <w:t xml:space="preserve">May </w:t>
      </w:r>
      <w:r w:rsidR="00BC3750" w:rsidRPr="00931A87">
        <w:rPr>
          <w:rFonts w:ascii="Arial" w:hAnsi="Arial"/>
          <w:lang w:val="en-GB"/>
        </w:rPr>
        <w:t>2000.</w:t>
      </w:r>
    </w:p>
    <w:p w14:paraId="5E9AF69E" w14:textId="3849A5BA" w:rsidR="008F60AF" w:rsidRPr="00931A87" w:rsidRDefault="00BC3750" w:rsidP="00203119">
      <w:pPr>
        <w:numPr>
          <w:ilvl w:val="0"/>
          <w:numId w:val="8"/>
        </w:numPr>
        <w:tabs>
          <w:tab w:val="left" w:pos="720"/>
        </w:tabs>
        <w:ind w:left="720"/>
        <w:jc w:val="both"/>
        <w:rPr>
          <w:rFonts w:ascii="Arial" w:hAnsi="Arial"/>
          <w:lang w:val="en-GB"/>
        </w:rPr>
      </w:pPr>
      <w:r w:rsidRPr="00931A87">
        <w:rPr>
          <w:rFonts w:ascii="Arial" w:hAnsi="Arial"/>
          <w:lang w:val="en-GB"/>
        </w:rPr>
        <w:t>Phi Beta Kappa</w:t>
      </w:r>
      <w:r w:rsidR="00A61B55" w:rsidRPr="00931A87">
        <w:rPr>
          <w:rFonts w:ascii="Arial" w:hAnsi="Arial"/>
          <w:lang w:val="en-GB"/>
        </w:rPr>
        <w:t xml:space="preserve"> </w:t>
      </w:r>
      <w:proofErr w:type="spellStart"/>
      <w:r w:rsidR="00B862C0" w:rsidRPr="00931A87">
        <w:rPr>
          <w:rFonts w:ascii="Arial" w:hAnsi="Arial"/>
          <w:lang w:val="en-GB"/>
        </w:rPr>
        <w:t>Honor</w:t>
      </w:r>
      <w:proofErr w:type="spellEnd"/>
      <w:r w:rsidR="00C35054" w:rsidRPr="00931A87">
        <w:rPr>
          <w:rFonts w:ascii="Arial" w:hAnsi="Arial"/>
          <w:lang w:val="en-GB"/>
        </w:rPr>
        <w:t xml:space="preserve"> </w:t>
      </w:r>
      <w:r w:rsidR="00A61B55" w:rsidRPr="00931A87">
        <w:rPr>
          <w:rFonts w:ascii="Arial" w:hAnsi="Arial"/>
          <w:lang w:val="en-GB"/>
        </w:rPr>
        <w:t>Society</w:t>
      </w:r>
      <w:r w:rsidR="005A7029" w:rsidRPr="00931A87">
        <w:rPr>
          <w:rFonts w:ascii="Arial" w:hAnsi="Arial"/>
          <w:lang w:val="en-GB"/>
        </w:rPr>
        <w:t xml:space="preserve">, </w:t>
      </w:r>
      <w:r w:rsidR="00C35054" w:rsidRPr="00931A87">
        <w:rPr>
          <w:rFonts w:ascii="Arial" w:hAnsi="Arial"/>
          <w:lang w:val="en-GB"/>
        </w:rPr>
        <w:t>chapter</w:t>
      </w:r>
      <w:r w:rsidR="00B862C0" w:rsidRPr="00931A87">
        <w:rPr>
          <w:rFonts w:ascii="Arial" w:hAnsi="Arial"/>
          <w:lang w:val="en-GB"/>
        </w:rPr>
        <w:t xml:space="preserve"> Eta of Texas</w:t>
      </w:r>
      <w:r w:rsidR="00C35054" w:rsidRPr="00931A87">
        <w:rPr>
          <w:rFonts w:ascii="Arial" w:hAnsi="Arial"/>
          <w:lang w:val="en-GB"/>
        </w:rPr>
        <w:t xml:space="preserve">, </w:t>
      </w:r>
      <w:r w:rsidR="005A7029" w:rsidRPr="00931A87">
        <w:rPr>
          <w:rFonts w:ascii="Arial" w:hAnsi="Arial"/>
          <w:lang w:val="en-GB"/>
        </w:rPr>
        <w:t>inducted</w:t>
      </w:r>
      <w:r w:rsidR="00A61B55" w:rsidRPr="00931A87">
        <w:rPr>
          <w:rFonts w:ascii="Arial" w:hAnsi="Arial"/>
          <w:lang w:val="en-GB"/>
        </w:rPr>
        <w:t xml:space="preserve"> </w:t>
      </w:r>
      <w:r w:rsidR="005A7029" w:rsidRPr="00931A87">
        <w:rPr>
          <w:rFonts w:ascii="Arial" w:hAnsi="Arial"/>
          <w:lang w:val="en-GB"/>
        </w:rPr>
        <w:t xml:space="preserve">May </w:t>
      </w:r>
      <w:r w:rsidRPr="00931A87">
        <w:rPr>
          <w:rFonts w:ascii="Arial" w:hAnsi="Arial"/>
          <w:lang w:val="en-GB"/>
        </w:rPr>
        <w:t>2000.</w:t>
      </w:r>
    </w:p>
    <w:p w14:paraId="7C679248" w14:textId="17DD7878" w:rsidR="006277B8" w:rsidRDefault="006277B8" w:rsidP="006277B8">
      <w:pPr>
        <w:tabs>
          <w:tab w:val="left" w:pos="720"/>
        </w:tabs>
        <w:ind w:left="810"/>
        <w:jc w:val="both"/>
        <w:rPr>
          <w:rFonts w:ascii="Arial" w:hAnsi="Arial"/>
          <w:lang w:val="en-GB"/>
        </w:rPr>
      </w:pPr>
    </w:p>
    <w:p w14:paraId="2663493F" w14:textId="77777777" w:rsidR="00F962C8" w:rsidRPr="00931A87" w:rsidRDefault="00F962C8" w:rsidP="006277B8">
      <w:pPr>
        <w:tabs>
          <w:tab w:val="left" w:pos="720"/>
        </w:tabs>
        <w:ind w:left="810"/>
        <w:jc w:val="both"/>
        <w:rPr>
          <w:rFonts w:ascii="Arial" w:hAnsi="Arial"/>
          <w:lang w:val="en-GB"/>
        </w:rPr>
      </w:pPr>
    </w:p>
    <w:p w14:paraId="14F081EE" w14:textId="3D17122A" w:rsidR="005D0DFF" w:rsidRPr="00931A87" w:rsidRDefault="006277B8" w:rsidP="00C93C36">
      <w:pPr>
        <w:jc w:val="both"/>
        <w:rPr>
          <w:rFonts w:ascii="Arial" w:hAnsi="Arial"/>
          <w:b/>
          <w:lang w:val="en-GB"/>
        </w:rPr>
      </w:pPr>
      <w:r w:rsidRPr="00931A87">
        <w:rPr>
          <w:rFonts w:ascii="Arial" w:hAnsi="Arial"/>
          <w:b/>
          <w:lang w:val="en-GB"/>
        </w:rPr>
        <w:t>8</w:t>
      </w:r>
      <w:r w:rsidR="00A61B55" w:rsidRPr="00931A87">
        <w:rPr>
          <w:rFonts w:ascii="Arial" w:hAnsi="Arial"/>
          <w:b/>
          <w:lang w:val="en-GB"/>
        </w:rPr>
        <w:t xml:space="preserve">. </w:t>
      </w:r>
      <w:r w:rsidR="00D42147" w:rsidRPr="00931A87">
        <w:rPr>
          <w:rFonts w:ascii="Arial" w:hAnsi="Arial"/>
          <w:b/>
          <w:lang w:val="en-GB"/>
        </w:rPr>
        <w:t>Varia</w:t>
      </w:r>
      <w:r w:rsidR="00E72359" w:rsidRPr="00931A87">
        <w:rPr>
          <w:rFonts w:ascii="Arial" w:hAnsi="Arial"/>
          <w:b/>
          <w:lang w:val="en-GB"/>
        </w:rPr>
        <w:t xml:space="preserve"> </w:t>
      </w:r>
    </w:p>
    <w:p w14:paraId="69B55084" w14:textId="77777777" w:rsidR="00A61B55" w:rsidRPr="00931A87" w:rsidRDefault="00A61B55" w:rsidP="00C93C36">
      <w:pPr>
        <w:jc w:val="both"/>
        <w:rPr>
          <w:rFonts w:ascii="Arial" w:hAnsi="Arial"/>
          <w:lang w:val="en-GB"/>
        </w:rPr>
      </w:pPr>
    </w:p>
    <w:p w14:paraId="59EA23D2" w14:textId="6BA8B8CE" w:rsidR="00A61B55" w:rsidRPr="009A4D3A" w:rsidRDefault="007A4321" w:rsidP="009A4D3A">
      <w:pPr>
        <w:numPr>
          <w:ilvl w:val="0"/>
          <w:numId w:val="9"/>
        </w:numPr>
        <w:tabs>
          <w:tab w:val="clear" w:pos="1080"/>
        </w:tabs>
        <w:ind w:left="720" w:hanging="270"/>
        <w:jc w:val="both"/>
        <w:rPr>
          <w:rFonts w:ascii="Arial" w:hAnsi="Arial"/>
          <w:lang w:val="en-GB"/>
        </w:rPr>
      </w:pPr>
      <w:r w:rsidRPr="00931A87">
        <w:rPr>
          <w:rFonts w:ascii="Arial" w:hAnsi="Arial"/>
          <w:i/>
          <w:lang w:val="en-GB"/>
        </w:rPr>
        <w:t>M</w:t>
      </w:r>
      <w:r w:rsidR="005D0DFF" w:rsidRPr="00931A87">
        <w:rPr>
          <w:rFonts w:ascii="Arial" w:hAnsi="Arial"/>
          <w:i/>
          <w:lang w:val="en-GB"/>
        </w:rPr>
        <w:t xml:space="preserve">andatum </w:t>
      </w:r>
      <w:r w:rsidR="005D0DFF" w:rsidRPr="00931A87">
        <w:rPr>
          <w:rFonts w:ascii="Arial" w:hAnsi="Arial"/>
          <w:lang w:val="en-GB"/>
        </w:rPr>
        <w:t xml:space="preserve">from </w:t>
      </w:r>
      <w:r w:rsidR="0040284E" w:rsidRPr="00931A87">
        <w:rPr>
          <w:rFonts w:ascii="Arial" w:hAnsi="Arial"/>
          <w:lang w:val="en-GB"/>
        </w:rPr>
        <w:t>the Most Reverend</w:t>
      </w:r>
      <w:r w:rsidR="005D0DFF" w:rsidRPr="00931A87">
        <w:rPr>
          <w:rFonts w:ascii="Arial" w:hAnsi="Arial"/>
          <w:lang w:val="en-GB"/>
        </w:rPr>
        <w:t xml:space="preserve"> Klaus </w:t>
      </w:r>
      <w:proofErr w:type="spellStart"/>
      <w:r w:rsidR="005D0DFF" w:rsidRPr="00931A87">
        <w:rPr>
          <w:rFonts w:ascii="Arial" w:hAnsi="Arial"/>
          <w:lang w:val="en-GB"/>
        </w:rPr>
        <w:t>Küng</w:t>
      </w:r>
      <w:proofErr w:type="spellEnd"/>
      <w:r w:rsidR="0040284E" w:rsidRPr="00931A87">
        <w:rPr>
          <w:rFonts w:ascii="Arial" w:hAnsi="Arial"/>
          <w:lang w:val="en-GB"/>
        </w:rPr>
        <w:t xml:space="preserve">, Bishop of St. </w:t>
      </w:r>
      <w:proofErr w:type="spellStart"/>
      <w:r w:rsidR="0040284E" w:rsidRPr="00931A87">
        <w:rPr>
          <w:rFonts w:ascii="Arial" w:hAnsi="Arial"/>
          <w:lang w:val="en-GB"/>
        </w:rPr>
        <w:t>Pölten</w:t>
      </w:r>
      <w:proofErr w:type="spellEnd"/>
      <w:r w:rsidR="0040284E" w:rsidRPr="00931A87">
        <w:rPr>
          <w:rFonts w:ascii="Arial" w:hAnsi="Arial"/>
          <w:lang w:val="en-GB"/>
        </w:rPr>
        <w:t xml:space="preserve"> (Austria)</w:t>
      </w:r>
      <w:r w:rsidR="005D0DFF" w:rsidRPr="00931A87">
        <w:rPr>
          <w:rFonts w:ascii="Arial" w:hAnsi="Arial"/>
          <w:lang w:val="en-GB"/>
        </w:rPr>
        <w:t xml:space="preserve"> to teach </w:t>
      </w:r>
      <w:r w:rsidR="00B83AF5" w:rsidRPr="00931A87">
        <w:rPr>
          <w:rFonts w:ascii="Arial" w:hAnsi="Arial"/>
          <w:lang w:val="en-GB"/>
        </w:rPr>
        <w:t xml:space="preserve">philosophy </w:t>
      </w:r>
      <w:r w:rsidR="005D0DFF" w:rsidRPr="00931A87">
        <w:rPr>
          <w:rFonts w:ascii="Arial" w:hAnsi="Arial"/>
          <w:lang w:val="en-GB"/>
        </w:rPr>
        <w:t xml:space="preserve">at Catholic </w:t>
      </w:r>
      <w:r w:rsidR="0040284E" w:rsidRPr="00931A87">
        <w:rPr>
          <w:rFonts w:ascii="Arial" w:hAnsi="Arial"/>
          <w:lang w:val="en-GB"/>
        </w:rPr>
        <w:t>higher learning institution</w:t>
      </w:r>
      <w:r w:rsidR="005A7029" w:rsidRPr="00931A87">
        <w:rPr>
          <w:rFonts w:ascii="Arial" w:hAnsi="Arial"/>
          <w:lang w:val="en-GB"/>
        </w:rPr>
        <w:t>s</w:t>
      </w:r>
      <w:r w:rsidR="005D0DFF" w:rsidRPr="00931A87">
        <w:rPr>
          <w:rFonts w:ascii="Arial" w:hAnsi="Arial"/>
          <w:lang w:val="en-GB"/>
        </w:rPr>
        <w:t xml:space="preserve"> in accordance with </w:t>
      </w:r>
      <w:r w:rsidR="005D0DFF" w:rsidRPr="00931A87">
        <w:rPr>
          <w:rFonts w:ascii="Arial" w:hAnsi="Arial"/>
          <w:i/>
          <w:lang w:val="en-GB"/>
        </w:rPr>
        <w:t xml:space="preserve">Ex </w:t>
      </w:r>
      <w:proofErr w:type="spellStart"/>
      <w:r w:rsidR="005D0DFF" w:rsidRPr="00931A87">
        <w:rPr>
          <w:rFonts w:ascii="Arial" w:hAnsi="Arial"/>
          <w:i/>
          <w:lang w:val="en-GB"/>
        </w:rPr>
        <w:t>Corde</w:t>
      </w:r>
      <w:proofErr w:type="spellEnd"/>
      <w:r w:rsidR="005D0DFF" w:rsidRPr="00931A87">
        <w:rPr>
          <w:rFonts w:ascii="Arial" w:hAnsi="Arial"/>
          <w:i/>
          <w:lang w:val="en-GB"/>
        </w:rPr>
        <w:t xml:space="preserve"> Ecclesia</w:t>
      </w:r>
      <w:r w:rsidR="005D0DFF" w:rsidRPr="00931A87">
        <w:rPr>
          <w:rFonts w:ascii="Arial" w:hAnsi="Arial"/>
          <w:lang w:val="en-GB"/>
        </w:rPr>
        <w:t xml:space="preserve"> </w:t>
      </w:r>
      <w:r w:rsidR="005A7029" w:rsidRPr="00931A87">
        <w:rPr>
          <w:rFonts w:ascii="Arial" w:hAnsi="Arial"/>
          <w:lang w:val="en-GB"/>
        </w:rPr>
        <w:t>(</w:t>
      </w:r>
      <w:r w:rsidR="005D0DFF" w:rsidRPr="00931A87">
        <w:rPr>
          <w:rFonts w:ascii="Arial" w:hAnsi="Arial"/>
          <w:lang w:val="en-GB"/>
        </w:rPr>
        <w:t>October 2014</w:t>
      </w:r>
      <w:r w:rsidR="005A7029" w:rsidRPr="00931A87">
        <w:rPr>
          <w:rFonts w:ascii="Arial" w:hAnsi="Arial"/>
          <w:lang w:val="en-GB"/>
        </w:rPr>
        <w:t>)</w:t>
      </w:r>
      <w:r w:rsidR="005D0DFF" w:rsidRPr="00931A87">
        <w:rPr>
          <w:rFonts w:ascii="Arial" w:hAnsi="Arial"/>
          <w:lang w:val="en-GB"/>
        </w:rPr>
        <w:t>.</w:t>
      </w:r>
    </w:p>
    <w:p w14:paraId="0F4A300F" w14:textId="2F916BDA" w:rsidR="001533EC" w:rsidRPr="009A4D3A" w:rsidRDefault="00040AA1" w:rsidP="00C93C36">
      <w:pPr>
        <w:numPr>
          <w:ilvl w:val="0"/>
          <w:numId w:val="9"/>
        </w:numPr>
        <w:tabs>
          <w:tab w:val="clear" w:pos="1080"/>
        </w:tabs>
        <w:ind w:left="720" w:hanging="270"/>
        <w:jc w:val="both"/>
        <w:rPr>
          <w:rFonts w:ascii="Arial" w:hAnsi="Arial"/>
          <w:lang w:val="en-GB"/>
        </w:rPr>
      </w:pPr>
      <w:r w:rsidRPr="00931A87">
        <w:rPr>
          <w:rFonts w:ascii="Arial" w:hAnsi="Arial"/>
          <w:lang w:val="en-GB"/>
        </w:rPr>
        <w:t>Certified for teaching philosophy through the</w:t>
      </w:r>
      <w:r w:rsidR="005D0DFF" w:rsidRPr="00931A87">
        <w:rPr>
          <w:rFonts w:ascii="Arial" w:hAnsi="Arial"/>
          <w:lang w:val="en-GB"/>
        </w:rPr>
        <w:t xml:space="preserve"> Centre for Educational Development at the </w:t>
      </w:r>
      <w:proofErr w:type="spellStart"/>
      <w:r w:rsidR="00D42147" w:rsidRPr="00931A87">
        <w:rPr>
          <w:rFonts w:ascii="Arial" w:hAnsi="Arial"/>
          <w:lang w:val="en-GB"/>
        </w:rPr>
        <w:t>Katholieke</w:t>
      </w:r>
      <w:proofErr w:type="spellEnd"/>
      <w:r w:rsidR="00D42147" w:rsidRPr="00931A87">
        <w:rPr>
          <w:rFonts w:ascii="Arial" w:hAnsi="Arial"/>
          <w:lang w:val="en-GB"/>
        </w:rPr>
        <w:t xml:space="preserve"> Universiteit Leuven</w:t>
      </w:r>
      <w:r w:rsidR="005D0DFF" w:rsidRPr="00931A87">
        <w:rPr>
          <w:rFonts w:ascii="Arial" w:hAnsi="Arial"/>
          <w:lang w:val="en-GB"/>
        </w:rPr>
        <w:t xml:space="preserve">, Belgium, </w:t>
      </w:r>
      <w:r w:rsidR="005A7029" w:rsidRPr="00931A87">
        <w:rPr>
          <w:rFonts w:ascii="Arial" w:hAnsi="Arial"/>
          <w:lang w:val="en-GB"/>
        </w:rPr>
        <w:t xml:space="preserve">Spring </w:t>
      </w:r>
      <w:r w:rsidR="005D0DFF" w:rsidRPr="00931A87">
        <w:rPr>
          <w:rFonts w:ascii="Arial" w:hAnsi="Arial"/>
          <w:lang w:val="en-GB"/>
        </w:rPr>
        <w:t>2008-</w:t>
      </w:r>
      <w:r w:rsidR="005A7029" w:rsidRPr="00931A87">
        <w:rPr>
          <w:rFonts w:ascii="Arial" w:hAnsi="Arial"/>
          <w:lang w:val="en-GB"/>
        </w:rPr>
        <w:t xml:space="preserve">Fall </w:t>
      </w:r>
      <w:r w:rsidR="005D0DFF" w:rsidRPr="00931A87">
        <w:rPr>
          <w:rFonts w:ascii="Arial" w:hAnsi="Arial"/>
          <w:lang w:val="en-GB"/>
        </w:rPr>
        <w:t>2009.</w:t>
      </w:r>
    </w:p>
    <w:p w14:paraId="280D0FF1" w14:textId="77777777" w:rsidR="002C116F" w:rsidRPr="00931A87" w:rsidRDefault="002C116F" w:rsidP="00C93C36">
      <w:pPr>
        <w:jc w:val="both"/>
        <w:rPr>
          <w:rFonts w:ascii="Arial" w:hAnsi="Arial"/>
        </w:rPr>
      </w:pPr>
    </w:p>
    <w:p w14:paraId="31DD7424" w14:textId="50BA2184" w:rsidR="00BB0ACE" w:rsidRPr="00931A87" w:rsidRDefault="006277B8" w:rsidP="00C93C36">
      <w:pPr>
        <w:jc w:val="both"/>
        <w:rPr>
          <w:rFonts w:ascii="Arial" w:hAnsi="Arial"/>
          <w:b/>
        </w:rPr>
      </w:pPr>
      <w:r w:rsidRPr="00931A87">
        <w:rPr>
          <w:rFonts w:ascii="Arial" w:hAnsi="Arial"/>
          <w:b/>
        </w:rPr>
        <w:t>9</w:t>
      </w:r>
      <w:r w:rsidR="00A61B55" w:rsidRPr="00931A87">
        <w:rPr>
          <w:rFonts w:ascii="Arial" w:hAnsi="Arial"/>
          <w:b/>
        </w:rPr>
        <w:t xml:space="preserve">. </w:t>
      </w:r>
      <w:r w:rsidR="00BB0ACE" w:rsidRPr="00931A87">
        <w:rPr>
          <w:rFonts w:ascii="Arial" w:hAnsi="Arial"/>
          <w:b/>
        </w:rPr>
        <w:t>Languages</w:t>
      </w:r>
    </w:p>
    <w:p w14:paraId="17BD465F" w14:textId="77777777" w:rsidR="00A61B55" w:rsidRPr="00931A87" w:rsidRDefault="00A61B55" w:rsidP="00C93C36">
      <w:pPr>
        <w:jc w:val="both"/>
        <w:rPr>
          <w:rFonts w:ascii="Arial" w:hAnsi="Arial"/>
          <w:lang w:val="en-GB"/>
        </w:rPr>
      </w:pPr>
    </w:p>
    <w:p w14:paraId="53417451" w14:textId="77777777" w:rsidR="00BB0ACE" w:rsidRPr="00931A87" w:rsidRDefault="00BB0ACE" w:rsidP="006277B8">
      <w:pPr>
        <w:numPr>
          <w:ilvl w:val="0"/>
          <w:numId w:val="10"/>
        </w:numPr>
        <w:tabs>
          <w:tab w:val="clear" w:pos="1080"/>
        </w:tabs>
        <w:ind w:left="720" w:hanging="270"/>
        <w:rPr>
          <w:rFonts w:ascii="Arial" w:hAnsi="Arial"/>
        </w:rPr>
      </w:pPr>
      <w:r w:rsidRPr="00931A87">
        <w:rPr>
          <w:rFonts w:ascii="Arial" w:hAnsi="Arial"/>
        </w:rPr>
        <w:t xml:space="preserve">English: </w:t>
      </w:r>
      <w:r w:rsidRPr="00931A87">
        <w:rPr>
          <w:rFonts w:ascii="Arial" w:hAnsi="Arial"/>
        </w:rPr>
        <w:tab/>
        <w:t>Complete Proficiency.</w:t>
      </w:r>
    </w:p>
    <w:p w14:paraId="11181E0C" w14:textId="77777777" w:rsidR="00BB0ACE" w:rsidRPr="00931A87" w:rsidRDefault="00BB0ACE" w:rsidP="006277B8">
      <w:pPr>
        <w:numPr>
          <w:ilvl w:val="0"/>
          <w:numId w:val="10"/>
        </w:numPr>
        <w:tabs>
          <w:tab w:val="clear" w:pos="1080"/>
        </w:tabs>
        <w:ind w:left="720" w:hanging="270"/>
        <w:rPr>
          <w:rFonts w:ascii="Arial" w:hAnsi="Arial"/>
        </w:rPr>
      </w:pPr>
      <w:r w:rsidRPr="00931A87">
        <w:rPr>
          <w:rFonts w:ascii="Arial" w:hAnsi="Arial"/>
        </w:rPr>
        <w:t xml:space="preserve">Spanish: </w:t>
      </w:r>
      <w:r w:rsidRPr="00931A87">
        <w:rPr>
          <w:rFonts w:ascii="Arial" w:hAnsi="Arial"/>
        </w:rPr>
        <w:tab/>
        <w:t>Native Speaker.</w:t>
      </w:r>
    </w:p>
    <w:p w14:paraId="654564EF" w14:textId="77777777" w:rsidR="00BB0ACE" w:rsidRPr="00931A87" w:rsidRDefault="00BB0ACE" w:rsidP="006277B8">
      <w:pPr>
        <w:numPr>
          <w:ilvl w:val="0"/>
          <w:numId w:val="10"/>
        </w:numPr>
        <w:tabs>
          <w:tab w:val="clear" w:pos="1080"/>
        </w:tabs>
        <w:ind w:left="720" w:hanging="270"/>
        <w:rPr>
          <w:rFonts w:ascii="Arial" w:hAnsi="Arial"/>
        </w:rPr>
      </w:pPr>
      <w:r w:rsidRPr="00931A87">
        <w:rPr>
          <w:rFonts w:ascii="Arial" w:hAnsi="Arial"/>
        </w:rPr>
        <w:t xml:space="preserve">French:  </w:t>
      </w:r>
      <w:r w:rsidRPr="00931A87">
        <w:rPr>
          <w:rFonts w:ascii="Arial" w:hAnsi="Arial"/>
        </w:rPr>
        <w:tab/>
        <w:t>Independent vantage user (B2).</w:t>
      </w:r>
    </w:p>
    <w:p w14:paraId="323E15F8" w14:textId="77777777" w:rsidR="00040AA1" w:rsidRPr="00931A87" w:rsidRDefault="00BB0ACE" w:rsidP="006277B8">
      <w:pPr>
        <w:numPr>
          <w:ilvl w:val="0"/>
          <w:numId w:val="10"/>
        </w:numPr>
        <w:tabs>
          <w:tab w:val="clear" w:pos="1080"/>
        </w:tabs>
        <w:ind w:left="720" w:hanging="270"/>
        <w:rPr>
          <w:rFonts w:ascii="Arial" w:hAnsi="Arial"/>
        </w:rPr>
      </w:pPr>
      <w:r w:rsidRPr="00931A87">
        <w:rPr>
          <w:rFonts w:ascii="Arial" w:hAnsi="Arial"/>
        </w:rPr>
        <w:t xml:space="preserve">German: </w:t>
      </w:r>
      <w:r w:rsidRPr="00931A87">
        <w:rPr>
          <w:rFonts w:ascii="Arial" w:hAnsi="Arial"/>
        </w:rPr>
        <w:tab/>
        <w:t xml:space="preserve">Independent threshold user (B1). </w:t>
      </w:r>
    </w:p>
    <w:p w14:paraId="099440A5" w14:textId="77777777" w:rsidR="00B83AF5" w:rsidRPr="00931A87" w:rsidRDefault="00B83AF5" w:rsidP="00C93C36">
      <w:pPr>
        <w:jc w:val="both"/>
        <w:rPr>
          <w:rFonts w:ascii="Arial" w:hAnsi="Arial"/>
          <w:b/>
        </w:rPr>
      </w:pPr>
    </w:p>
    <w:p w14:paraId="12DD8936" w14:textId="552870E7" w:rsidR="00BB0ACE" w:rsidRPr="00931A87" w:rsidRDefault="00010984" w:rsidP="00C93C36">
      <w:pPr>
        <w:jc w:val="both"/>
        <w:rPr>
          <w:rFonts w:ascii="Arial" w:hAnsi="Arial"/>
          <w:b/>
        </w:rPr>
      </w:pPr>
      <w:r w:rsidRPr="00931A87">
        <w:rPr>
          <w:rFonts w:ascii="Arial" w:hAnsi="Arial"/>
          <w:b/>
        </w:rPr>
        <w:br/>
      </w:r>
      <w:r w:rsidR="00D42147" w:rsidRPr="00931A87">
        <w:rPr>
          <w:rFonts w:ascii="Arial" w:hAnsi="Arial"/>
          <w:b/>
        </w:rPr>
        <w:t>10</w:t>
      </w:r>
      <w:r w:rsidR="00A61B55" w:rsidRPr="00931A87">
        <w:rPr>
          <w:rFonts w:ascii="Arial" w:hAnsi="Arial"/>
          <w:b/>
        </w:rPr>
        <w:t xml:space="preserve">. </w:t>
      </w:r>
      <w:r w:rsidR="00BB0ACE" w:rsidRPr="00931A87">
        <w:rPr>
          <w:rFonts w:ascii="Arial" w:hAnsi="Arial"/>
          <w:b/>
        </w:rPr>
        <w:t>References</w:t>
      </w:r>
    </w:p>
    <w:p w14:paraId="202B73FC" w14:textId="77777777" w:rsidR="00B862C0" w:rsidRPr="00931A87" w:rsidRDefault="00B862C0" w:rsidP="00C93C36">
      <w:pPr>
        <w:jc w:val="both"/>
        <w:rPr>
          <w:rFonts w:ascii="Arial" w:hAnsi="Arial"/>
          <w:b/>
        </w:rPr>
      </w:pPr>
    </w:p>
    <w:p w14:paraId="3E0D413F" w14:textId="77777777" w:rsidR="00D140AA" w:rsidRPr="00931A87" w:rsidRDefault="00D140AA" w:rsidP="00C93C36">
      <w:pPr>
        <w:jc w:val="both"/>
        <w:rPr>
          <w:rFonts w:ascii="Arial" w:hAnsi="Arial"/>
          <w:lang w:val="en-GB"/>
        </w:rPr>
        <w:sectPr w:rsidR="00D140AA" w:rsidRPr="00931A87" w:rsidSect="00C93C36">
          <w:headerReference w:type="default" r:id="rId11"/>
          <w:pgSz w:w="11900" w:h="16840"/>
          <w:pgMar w:top="1440" w:right="650" w:bottom="851" w:left="1260" w:header="720" w:footer="720" w:gutter="0"/>
          <w:cols w:space="720"/>
          <w:titlePg/>
        </w:sectPr>
      </w:pPr>
    </w:p>
    <w:p w14:paraId="52A81099" w14:textId="627820EA" w:rsidR="00343B13" w:rsidRPr="00931A87" w:rsidRDefault="00343B13" w:rsidP="00343B13">
      <w:pPr>
        <w:rPr>
          <w:rFonts w:ascii="Arial" w:hAnsi="Arial"/>
          <w:lang w:val="en-GB"/>
        </w:rPr>
      </w:pPr>
      <w:r w:rsidRPr="00931A87">
        <w:rPr>
          <w:rFonts w:ascii="Arial" w:hAnsi="Arial"/>
          <w:lang w:val="en-GB"/>
        </w:rPr>
        <w:t>Thomas Wolter</w:t>
      </w:r>
      <w:r w:rsidR="00F962C8">
        <w:rPr>
          <w:rFonts w:ascii="Arial" w:hAnsi="Arial"/>
          <w:lang w:val="en-GB"/>
        </w:rPr>
        <w:t xml:space="preserve">, </w:t>
      </w:r>
      <w:r w:rsidRPr="00931A87">
        <w:rPr>
          <w:rFonts w:ascii="Arial" w:hAnsi="Arial"/>
          <w:lang w:val="en-GB"/>
        </w:rPr>
        <w:t xml:space="preserve">Director, Austrian Program, Franciscan University of Steubenville. </w:t>
      </w:r>
    </w:p>
    <w:p w14:paraId="149198FF" w14:textId="77777777" w:rsidR="00343B13" w:rsidRPr="00931A87" w:rsidRDefault="00000000" w:rsidP="00343B13">
      <w:pPr>
        <w:rPr>
          <w:rFonts w:ascii="Arial" w:hAnsi="Arial"/>
          <w:lang w:val="en-GB"/>
        </w:rPr>
      </w:pPr>
      <w:hyperlink r:id="rId12" w:history="1">
        <w:r w:rsidR="00343B13" w:rsidRPr="00931A87">
          <w:rPr>
            <w:rStyle w:val="Hyperlink"/>
            <w:rFonts w:ascii="Arial" w:hAnsi="Arial"/>
            <w:lang w:val="en-GB"/>
          </w:rPr>
          <w:t>twolter@franciscan.edu</w:t>
        </w:r>
      </w:hyperlink>
    </w:p>
    <w:p w14:paraId="4DCF0C9E" w14:textId="77777777" w:rsidR="00343B13" w:rsidRPr="00931A87" w:rsidRDefault="00343B13" w:rsidP="00C93C36">
      <w:pPr>
        <w:jc w:val="both"/>
        <w:rPr>
          <w:rFonts w:ascii="Arial" w:hAnsi="Arial"/>
          <w:lang w:val="en-GB"/>
        </w:rPr>
      </w:pPr>
    </w:p>
    <w:p w14:paraId="0DDC8877" w14:textId="1D10274C" w:rsidR="00245F6B" w:rsidRPr="00931A87" w:rsidRDefault="009A3BA6" w:rsidP="00F962C8">
      <w:pPr>
        <w:jc w:val="both"/>
        <w:rPr>
          <w:rFonts w:ascii="Arial" w:hAnsi="Arial"/>
          <w:lang w:val="en-GB"/>
        </w:rPr>
      </w:pPr>
      <w:r w:rsidRPr="00931A87">
        <w:rPr>
          <w:rFonts w:ascii="Arial" w:hAnsi="Arial"/>
          <w:lang w:val="en-GB"/>
        </w:rPr>
        <w:t>William Newton</w:t>
      </w:r>
      <w:r w:rsidR="00F962C8">
        <w:rPr>
          <w:rFonts w:ascii="Arial" w:hAnsi="Arial"/>
          <w:lang w:val="en-GB"/>
        </w:rPr>
        <w:t xml:space="preserve">, </w:t>
      </w:r>
      <w:r w:rsidR="00D140AA" w:rsidRPr="00931A87">
        <w:rPr>
          <w:rFonts w:ascii="Arial" w:hAnsi="Arial"/>
          <w:lang w:val="en-GB"/>
        </w:rPr>
        <w:t>Professor of Theology</w:t>
      </w:r>
      <w:r w:rsidR="00203119" w:rsidRPr="00931A87">
        <w:rPr>
          <w:rFonts w:ascii="Arial" w:hAnsi="Arial"/>
          <w:lang w:val="en-GB"/>
        </w:rPr>
        <w:t>,</w:t>
      </w:r>
      <w:r w:rsidR="00981FFA" w:rsidRPr="00931A87">
        <w:rPr>
          <w:rFonts w:ascii="Arial" w:hAnsi="Arial"/>
          <w:lang w:val="en-GB"/>
        </w:rPr>
        <w:t xml:space="preserve"> </w:t>
      </w:r>
      <w:r w:rsidR="00D140AA" w:rsidRPr="00931A87">
        <w:rPr>
          <w:rFonts w:ascii="Arial" w:hAnsi="Arial"/>
          <w:lang w:val="en-GB"/>
        </w:rPr>
        <w:t xml:space="preserve">Franciscan </w:t>
      </w:r>
      <w:r w:rsidR="00981FFA" w:rsidRPr="00931A87">
        <w:rPr>
          <w:rFonts w:ascii="Arial" w:hAnsi="Arial"/>
          <w:lang w:val="en-GB"/>
        </w:rPr>
        <w:t>University</w:t>
      </w:r>
      <w:r w:rsidR="00577E5F" w:rsidRPr="00931A87">
        <w:rPr>
          <w:rFonts w:ascii="Arial" w:hAnsi="Arial"/>
          <w:lang w:val="en-GB"/>
        </w:rPr>
        <w:t xml:space="preserve"> of </w:t>
      </w:r>
      <w:r w:rsidR="00D140AA" w:rsidRPr="00931A87">
        <w:rPr>
          <w:rFonts w:ascii="Arial" w:hAnsi="Arial"/>
          <w:lang w:val="en-GB"/>
        </w:rPr>
        <w:t>Steubenville</w:t>
      </w:r>
      <w:r w:rsidR="00981FFA" w:rsidRPr="00931A87">
        <w:rPr>
          <w:rFonts w:ascii="Arial" w:hAnsi="Arial"/>
          <w:lang w:val="en-GB"/>
        </w:rPr>
        <w:t xml:space="preserve">. </w:t>
      </w:r>
    </w:p>
    <w:p w14:paraId="606C0589" w14:textId="77777777" w:rsidR="00A61B55" w:rsidRPr="00931A87" w:rsidRDefault="00000000" w:rsidP="00C93C36">
      <w:pPr>
        <w:rPr>
          <w:rFonts w:ascii="Arial" w:hAnsi="Arial"/>
          <w:lang w:val="en-GB"/>
        </w:rPr>
      </w:pPr>
      <w:hyperlink r:id="rId13" w:history="1">
        <w:r w:rsidR="009A3BA6" w:rsidRPr="00931A87">
          <w:rPr>
            <w:rStyle w:val="Hyperlink"/>
            <w:rFonts w:ascii="Arial" w:hAnsi="Arial"/>
            <w:lang w:val="en-GB"/>
          </w:rPr>
          <w:t>wnewton@franciscan.edu</w:t>
        </w:r>
      </w:hyperlink>
    </w:p>
    <w:p w14:paraId="1BCC2998" w14:textId="77777777" w:rsidR="00B862C0" w:rsidRPr="00931A87" w:rsidRDefault="00B862C0" w:rsidP="00C93C36">
      <w:pPr>
        <w:rPr>
          <w:rFonts w:ascii="Arial" w:hAnsi="Arial"/>
          <w:lang w:val="en-GB"/>
        </w:rPr>
      </w:pPr>
    </w:p>
    <w:p w14:paraId="700B082C" w14:textId="07C1702C" w:rsidR="00BB0ACE" w:rsidRPr="00931A87" w:rsidRDefault="00BB0ACE" w:rsidP="00C93C36">
      <w:pPr>
        <w:jc w:val="both"/>
        <w:rPr>
          <w:rFonts w:ascii="Arial" w:hAnsi="Arial"/>
          <w:lang w:val="en-GB"/>
        </w:rPr>
      </w:pPr>
      <w:r w:rsidRPr="00931A87">
        <w:rPr>
          <w:rFonts w:ascii="Arial" w:hAnsi="Arial"/>
          <w:lang w:val="en-GB"/>
        </w:rPr>
        <w:t xml:space="preserve">Rudolf </w:t>
      </w:r>
      <w:proofErr w:type="spellStart"/>
      <w:r w:rsidRPr="00931A87">
        <w:rPr>
          <w:rFonts w:ascii="Arial" w:hAnsi="Arial"/>
          <w:lang w:val="en-GB"/>
        </w:rPr>
        <w:t>Bernet</w:t>
      </w:r>
      <w:proofErr w:type="spellEnd"/>
      <w:r w:rsidR="00F962C8">
        <w:rPr>
          <w:rFonts w:ascii="Arial" w:hAnsi="Arial"/>
          <w:lang w:val="en-GB"/>
        </w:rPr>
        <w:t xml:space="preserve">, </w:t>
      </w:r>
      <w:r w:rsidR="00D140AA" w:rsidRPr="00931A87">
        <w:rPr>
          <w:rFonts w:ascii="Arial" w:hAnsi="Arial"/>
          <w:lang w:val="en-GB"/>
        </w:rPr>
        <w:t>P</w:t>
      </w:r>
      <w:r w:rsidR="00981FFA" w:rsidRPr="00931A87">
        <w:rPr>
          <w:rFonts w:ascii="Arial" w:hAnsi="Arial"/>
          <w:lang w:val="en-GB"/>
        </w:rPr>
        <w:t>rofessor Emeritus of Philosophy</w:t>
      </w:r>
      <w:r w:rsidR="00203119" w:rsidRPr="00931A87">
        <w:rPr>
          <w:rFonts w:ascii="Arial" w:hAnsi="Arial"/>
          <w:lang w:val="en-GB"/>
        </w:rPr>
        <w:t xml:space="preserve"> and </w:t>
      </w:r>
      <w:r w:rsidR="00C35054" w:rsidRPr="00931A87">
        <w:rPr>
          <w:rFonts w:ascii="Arial" w:hAnsi="Arial"/>
          <w:lang w:val="en-GB"/>
        </w:rPr>
        <w:t>Director</w:t>
      </w:r>
      <w:r w:rsidR="00203119" w:rsidRPr="00931A87">
        <w:rPr>
          <w:rFonts w:ascii="Arial" w:hAnsi="Arial"/>
          <w:lang w:val="en-GB"/>
        </w:rPr>
        <w:t xml:space="preserve"> of the</w:t>
      </w:r>
      <w:r w:rsidR="00577E5F" w:rsidRPr="00931A87">
        <w:rPr>
          <w:rFonts w:ascii="Arial" w:hAnsi="Arial"/>
          <w:lang w:val="en-GB"/>
        </w:rPr>
        <w:t xml:space="preserve"> Husserl Archives. </w:t>
      </w:r>
      <w:hyperlink r:id="rId14" w:history="1">
        <w:r w:rsidR="00F962C8" w:rsidRPr="00A24A44">
          <w:rPr>
            <w:rStyle w:val="Hyperlink"/>
            <w:rFonts w:ascii="Arial" w:hAnsi="Arial"/>
            <w:lang w:val="en-GB"/>
          </w:rPr>
          <w:t>rudolf.bernet@kuleuven.be</w:t>
        </w:r>
      </w:hyperlink>
      <w:r w:rsidRPr="00931A87">
        <w:rPr>
          <w:rFonts w:ascii="Arial" w:hAnsi="Arial"/>
          <w:lang w:val="en-GB"/>
        </w:rPr>
        <w:t xml:space="preserve"> </w:t>
      </w:r>
    </w:p>
    <w:p w14:paraId="6B798F77" w14:textId="77777777" w:rsidR="00B862C0" w:rsidRPr="00931A87" w:rsidRDefault="00B862C0" w:rsidP="00C93C36">
      <w:pPr>
        <w:jc w:val="both"/>
        <w:rPr>
          <w:rFonts w:ascii="Arial" w:hAnsi="Arial"/>
          <w:lang w:val="en-GB"/>
        </w:rPr>
      </w:pPr>
    </w:p>
    <w:p w14:paraId="0C6E0016" w14:textId="482CB304" w:rsidR="00245F6B" w:rsidRPr="00931A87" w:rsidRDefault="00BB0ACE" w:rsidP="00203119">
      <w:pPr>
        <w:jc w:val="both"/>
        <w:rPr>
          <w:rFonts w:ascii="Arial" w:hAnsi="Arial"/>
          <w:lang w:val="en-GB"/>
        </w:rPr>
      </w:pPr>
      <w:r w:rsidRPr="00931A87">
        <w:rPr>
          <w:rFonts w:ascii="Arial" w:hAnsi="Arial"/>
          <w:lang w:val="en-GB"/>
        </w:rPr>
        <w:t xml:space="preserve">John </w:t>
      </w:r>
      <w:r w:rsidR="00D140AA" w:rsidRPr="00931A87">
        <w:rPr>
          <w:rFonts w:ascii="Arial" w:hAnsi="Arial"/>
          <w:lang w:val="en-GB"/>
        </w:rPr>
        <w:t xml:space="preserve">B. </w:t>
      </w:r>
      <w:r w:rsidRPr="00931A87">
        <w:rPr>
          <w:rFonts w:ascii="Arial" w:hAnsi="Arial"/>
          <w:lang w:val="en-GB"/>
        </w:rPr>
        <w:t>Broug</w:t>
      </w:r>
      <w:r w:rsidR="00F962C8">
        <w:rPr>
          <w:rFonts w:ascii="Arial" w:hAnsi="Arial"/>
          <w:lang w:val="en-GB"/>
        </w:rPr>
        <w:t xml:space="preserve">h, </w:t>
      </w:r>
      <w:r w:rsidR="00D140AA" w:rsidRPr="00931A87">
        <w:rPr>
          <w:rFonts w:ascii="Arial" w:hAnsi="Arial"/>
          <w:lang w:val="en-GB"/>
        </w:rPr>
        <w:t>Professor Emeritus of Philosophy</w:t>
      </w:r>
      <w:r w:rsidR="00203119" w:rsidRPr="00931A87">
        <w:rPr>
          <w:rFonts w:ascii="Arial" w:hAnsi="Arial"/>
          <w:lang w:val="en-GB"/>
        </w:rPr>
        <w:t xml:space="preserve">, </w:t>
      </w:r>
      <w:r w:rsidR="00245F6B" w:rsidRPr="00931A87">
        <w:rPr>
          <w:rFonts w:ascii="Arial" w:hAnsi="Arial"/>
          <w:lang w:val="en-GB"/>
        </w:rPr>
        <w:t>Georgetown University.</w:t>
      </w:r>
      <w:r w:rsidRPr="00931A87">
        <w:rPr>
          <w:rFonts w:ascii="Arial" w:hAnsi="Arial"/>
          <w:lang w:val="en-GB"/>
        </w:rPr>
        <w:t xml:space="preserve"> </w:t>
      </w:r>
    </w:p>
    <w:p w14:paraId="657D3D73" w14:textId="42C69638" w:rsidR="00E86E30" w:rsidRPr="009A4D3A" w:rsidRDefault="00000000" w:rsidP="00C93C36">
      <w:pPr>
        <w:rPr>
          <w:rFonts w:ascii="Arial" w:hAnsi="Arial"/>
        </w:rPr>
      </w:pPr>
      <w:hyperlink r:id="rId15" w:history="1">
        <w:r w:rsidR="00BB0ACE" w:rsidRPr="00931A87">
          <w:rPr>
            <w:rStyle w:val="Hyperlink"/>
            <w:rFonts w:ascii="Arial" w:hAnsi="Arial"/>
          </w:rPr>
          <w:t>broughj@georgetown.edu</w:t>
        </w:r>
      </w:hyperlink>
      <w:r w:rsidR="00BB0ACE" w:rsidRPr="00931A87">
        <w:rPr>
          <w:rFonts w:ascii="Arial" w:hAnsi="Arial"/>
        </w:rPr>
        <w:t xml:space="preserve">  </w:t>
      </w:r>
    </w:p>
    <w:sectPr w:rsidR="00E86E30" w:rsidRPr="009A4D3A" w:rsidSect="00C93C36">
      <w:type w:val="continuous"/>
      <w:pgSz w:w="11900" w:h="16840"/>
      <w:pgMar w:top="1440" w:right="650" w:bottom="851" w:left="1260" w:header="720" w:footer="72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9E17" w14:textId="77777777" w:rsidR="00B14514" w:rsidRDefault="00B14514">
      <w:r>
        <w:separator/>
      </w:r>
    </w:p>
  </w:endnote>
  <w:endnote w:type="continuationSeparator" w:id="0">
    <w:p w14:paraId="5E1E751F" w14:textId="77777777" w:rsidR="00B14514" w:rsidRDefault="00B1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utura">
    <w:panose1 w:val="020B0602020204020303"/>
    <w:charset w:val="00"/>
    <w:family w:val="swiss"/>
    <w:pitch w:val="variable"/>
    <w:sig w:usb0="A00002AF" w:usb1="500021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FCAB" w14:textId="77777777" w:rsidR="00B14514" w:rsidRDefault="00B14514">
      <w:r>
        <w:separator/>
      </w:r>
    </w:p>
  </w:footnote>
  <w:footnote w:type="continuationSeparator" w:id="0">
    <w:p w14:paraId="6AFAF432" w14:textId="77777777" w:rsidR="00B14514" w:rsidRDefault="00B1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D3B8" w14:textId="77777777" w:rsidR="009122F4" w:rsidRPr="00310481" w:rsidRDefault="009122F4" w:rsidP="00BB0ACE">
    <w:pPr>
      <w:jc w:val="right"/>
      <w:rPr>
        <w:rFonts w:ascii="Verdana" w:hAnsi="Verdana"/>
        <w:sz w:val="20"/>
      </w:rPr>
    </w:pPr>
    <w:r w:rsidRPr="00310481">
      <w:rPr>
        <w:rStyle w:val="PageNumber"/>
        <w:rFonts w:ascii="Verdana" w:hAnsi="Verdana"/>
        <w:sz w:val="20"/>
      </w:rPr>
      <w:t xml:space="preserve">Carreño CV </w:t>
    </w:r>
    <w:r w:rsidRPr="00310481">
      <w:rPr>
        <w:rStyle w:val="PageNumber"/>
        <w:sz w:val="20"/>
      </w:rPr>
      <w:fldChar w:fldCharType="begin"/>
    </w:r>
    <w:r w:rsidRPr="00310481">
      <w:rPr>
        <w:rStyle w:val="PageNumber"/>
        <w:rFonts w:ascii="Verdana" w:hAnsi="Verdana"/>
        <w:sz w:val="20"/>
      </w:rPr>
      <w:instrText xml:space="preserve"> PAGE </w:instrText>
    </w:r>
    <w:r w:rsidRPr="00310481">
      <w:rPr>
        <w:rStyle w:val="PageNumber"/>
        <w:sz w:val="20"/>
      </w:rPr>
      <w:fldChar w:fldCharType="separate"/>
    </w:r>
    <w:r w:rsidR="00493FA8">
      <w:rPr>
        <w:rStyle w:val="PageNumber"/>
        <w:rFonts w:ascii="Verdana" w:hAnsi="Verdana"/>
        <w:noProof/>
        <w:sz w:val="20"/>
      </w:rPr>
      <w:t>7</w:t>
    </w:r>
    <w:r w:rsidRPr="00310481">
      <w:rPr>
        <w:rStyle w:val="PageNumber"/>
        <w:sz w:val="20"/>
      </w:rPr>
      <w:fldChar w:fldCharType="end"/>
    </w:r>
  </w:p>
  <w:p w14:paraId="772B04FE" w14:textId="77777777" w:rsidR="009122F4" w:rsidRDefault="009122F4" w:rsidP="00BB0A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C7"/>
    <w:multiLevelType w:val="hybridMultilevel"/>
    <w:tmpl w:val="7F48816C"/>
    <w:lvl w:ilvl="0" w:tplc="A5E6F7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4A89"/>
    <w:multiLevelType w:val="hybridMultilevel"/>
    <w:tmpl w:val="571A0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3277D"/>
    <w:multiLevelType w:val="hybridMultilevel"/>
    <w:tmpl w:val="32EC0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7C432B"/>
    <w:multiLevelType w:val="hybridMultilevel"/>
    <w:tmpl w:val="0D365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EE3C50"/>
    <w:multiLevelType w:val="hybridMultilevel"/>
    <w:tmpl w:val="05F6F8F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8E7C48"/>
    <w:multiLevelType w:val="hybridMultilevel"/>
    <w:tmpl w:val="5000641C"/>
    <w:lvl w:ilvl="0" w:tplc="04090005">
      <w:start w:val="1"/>
      <w:numFmt w:val="bullet"/>
      <w:lvlText w:val=""/>
      <w:lvlJc w:val="left"/>
      <w:pPr>
        <w:ind w:left="1260" w:hanging="360"/>
      </w:pPr>
      <w:rPr>
        <w:rFonts w:ascii="Wingdings" w:hAnsi="Wingdings" w:hint="default"/>
      </w:rPr>
    </w:lvl>
    <w:lvl w:ilvl="1" w:tplc="00030409">
      <w:start w:val="1"/>
      <w:numFmt w:val="bullet"/>
      <w:lvlText w:val="o"/>
      <w:lvlJc w:val="left"/>
      <w:pPr>
        <w:tabs>
          <w:tab w:val="num" w:pos="1980"/>
        </w:tabs>
        <w:ind w:left="1980" w:hanging="360"/>
      </w:pPr>
      <w:rPr>
        <w:rFonts w:ascii="Courier New" w:hAnsi="Courier New" w:hint="default"/>
      </w:rPr>
    </w:lvl>
    <w:lvl w:ilvl="2" w:tplc="00050409">
      <w:start w:val="1"/>
      <w:numFmt w:val="bullet"/>
      <w:lvlText w:val=""/>
      <w:lvlJc w:val="left"/>
      <w:pPr>
        <w:tabs>
          <w:tab w:val="num" w:pos="2700"/>
        </w:tabs>
        <w:ind w:left="2700" w:hanging="360"/>
      </w:pPr>
      <w:rPr>
        <w:rFonts w:ascii="Wingdings" w:hAnsi="Wingdings" w:hint="default"/>
      </w:rPr>
    </w:lvl>
    <w:lvl w:ilvl="3" w:tplc="00010409">
      <w:start w:val="1"/>
      <w:numFmt w:val="bullet"/>
      <w:lvlText w:val=""/>
      <w:lvlJc w:val="left"/>
      <w:pPr>
        <w:tabs>
          <w:tab w:val="num" w:pos="3420"/>
        </w:tabs>
        <w:ind w:left="3420" w:hanging="360"/>
      </w:pPr>
      <w:rPr>
        <w:rFonts w:ascii="Symbol" w:hAnsi="Symbol" w:hint="default"/>
      </w:rPr>
    </w:lvl>
    <w:lvl w:ilvl="4" w:tplc="00030409">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9F04CD"/>
    <w:multiLevelType w:val="hybridMultilevel"/>
    <w:tmpl w:val="D96C9FF4"/>
    <w:lvl w:ilvl="0" w:tplc="DA384942">
      <w:start w:val="2"/>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0FE0B81"/>
    <w:multiLevelType w:val="hybridMultilevel"/>
    <w:tmpl w:val="29980F4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0759E4"/>
    <w:multiLevelType w:val="hybridMultilevel"/>
    <w:tmpl w:val="F7DAF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85127F"/>
    <w:multiLevelType w:val="hybridMultilevel"/>
    <w:tmpl w:val="20EC7B04"/>
    <w:lvl w:ilvl="0" w:tplc="DA384942">
      <w:start w:val="2"/>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747973"/>
    <w:multiLevelType w:val="multilevel"/>
    <w:tmpl w:val="F6B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B22CAC"/>
    <w:multiLevelType w:val="hybridMultilevel"/>
    <w:tmpl w:val="06542A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065CC2"/>
    <w:multiLevelType w:val="hybridMultilevel"/>
    <w:tmpl w:val="7548C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3F1B6C"/>
    <w:multiLevelType w:val="hybridMultilevel"/>
    <w:tmpl w:val="89E49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9322F2"/>
    <w:multiLevelType w:val="hybridMultilevel"/>
    <w:tmpl w:val="ECCC00EE"/>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5647FCD"/>
    <w:multiLevelType w:val="hybridMultilevel"/>
    <w:tmpl w:val="9F0E7A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57661"/>
    <w:multiLevelType w:val="hybridMultilevel"/>
    <w:tmpl w:val="7CA8B8B8"/>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F21203B"/>
    <w:multiLevelType w:val="hybridMultilevel"/>
    <w:tmpl w:val="72A4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8396E"/>
    <w:multiLevelType w:val="hybridMultilevel"/>
    <w:tmpl w:val="055E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4E0A85"/>
    <w:multiLevelType w:val="hybridMultilevel"/>
    <w:tmpl w:val="171E4A88"/>
    <w:lvl w:ilvl="0" w:tplc="D50A920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170F1"/>
    <w:multiLevelType w:val="hybridMultilevel"/>
    <w:tmpl w:val="310AC602"/>
    <w:lvl w:ilvl="0" w:tplc="DA384942">
      <w:start w:val="2"/>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E5EF4"/>
    <w:multiLevelType w:val="hybridMultilevel"/>
    <w:tmpl w:val="ECAC39C0"/>
    <w:lvl w:ilvl="0" w:tplc="04090005">
      <w:start w:val="1"/>
      <w:numFmt w:val="bullet"/>
      <w:lvlText w:val=""/>
      <w:lvlJc w:val="left"/>
      <w:pPr>
        <w:ind w:left="1530" w:hanging="360"/>
      </w:pPr>
      <w:rPr>
        <w:rFonts w:ascii="Wingdings" w:hAnsi="Wingdings" w:hint="default"/>
      </w:rPr>
    </w:lvl>
    <w:lvl w:ilvl="1" w:tplc="00030409">
      <w:start w:val="1"/>
      <w:numFmt w:val="bullet"/>
      <w:lvlText w:val="o"/>
      <w:lvlJc w:val="left"/>
      <w:pPr>
        <w:tabs>
          <w:tab w:val="num" w:pos="2250"/>
        </w:tabs>
        <w:ind w:left="2250" w:hanging="360"/>
      </w:pPr>
      <w:rPr>
        <w:rFonts w:ascii="Courier New" w:hAnsi="Courier New" w:hint="default"/>
      </w:rPr>
    </w:lvl>
    <w:lvl w:ilvl="2" w:tplc="00050409">
      <w:start w:val="1"/>
      <w:numFmt w:val="bullet"/>
      <w:lvlText w:val=""/>
      <w:lvlJc w:val="left"/>
      <w:pPr>
        <w:tabs>
          <w:tab w:val="num" w:pos="2970"/>
        </w:tabs>
        <w:ind w:left="2970" w:hanging="360"/>
      </w:pPr>
      <w:rPr>
        <w:rFonts w:ascii="Wingdings" w:hAnsi="Wingdings" w:hint="default"/>
      </w:rPr>
    </w:lvl>
    <w:lvl w:ilvl="3" w:tplc="00010409">
      <w:start w:val="1"/>
      <w:numFmt w:val="bullet"/>
      <w:lvlText w:val=""/>
      <w:lvlJc w:val="left"/>
      <w:pPr>
        <w:tabs>
          <w:tab w:val="num" w:pos="3690"/>
        </w:tabs>
        <w:ind w:left="3690" w:hanging="360"/>
      </w:pPr>
      <w:rPr>
        <w:rFonts w:ascii="Symbol" w:hAnsi="Symbol" w:hint="default"/>
      </w:rPr>
    </w:lvl>
    <w:lvl w:ilvl="4" w:tplc="00030409" w:tentative="1">
      <w:start w:val="1"/>
      <w:numFmt w:val="bullet"/>
      <w:lvlText w:val="o"/>
      <w:lvlJc w:val="left"/>
      <w:pPr>
        <w:tabs>
          <w:tab w:val="num" w:pos="4410"/>
        </w:tabs>
        <w:ind w:left="4410" w:hanging="360"/>
      </w:pPr>
      <w:rPr>
        <w:rFonts w:ascii="Courier New" w:hAnsi="Courier New" w:hint="default"/>
      </w:rPr>
    </w:lvl>
    <w:lvl w:ilvl="5" w:tplc="00050409" w:tentative="1">
      <w:start w:val="1"/>
      <w:numFmt w:val="bullet"/>
      <w:lvlText w:val=""/>
      <w:lvlJc w:val="left"/>
      <w:pPr>
        <w:tabs>
          <w:tab w:val="num" w:pos="5130"/>
        </w:tabs>
        <w:ind w:left="5130" w:hanging="360"/>
      </w:pPr>
      <w:rPr>
        <w:rFonts w:ascii="Wingdings" w:hAnsi="Wingdings" w:hint="default"/>
      </w:rPr>
    </w:lvl>
    <w:lvl w:ilvl="6" w:tplc="00010409" w:tentative="1">
      <w:start w:val="1"/>
      <w:numFmt w:val="bullet"/>
      <w:lvlText w:val=""/>
      <w:lvlJc w:val="left"/>
      <w:pPr>
        <w:tabs>
          <w:tab w:val="num" w:pos="5850"/>
        </w:tabs>
        <w:ind w:left="5850" w:hanging="360"/>
      </w:pPr>
      <w:rPr>
        <w:rFonts w:ascii="Symbol" w:hAnsi="Symbol" w:hint="default"/>
      </w:rPr>
    </w:lvl>
    <w:lvl w:ilvl="7" w:tplc="00030409" w:tentative="1">
      <w:start w:val="1"/>
      <w:numFmt w:val="bullet"/>
      <w:lvlText w:val="o"/>
      <w:lvlJc w:val="left"/>
      <w:pPr>
        <w:tabs>
          <w:tab w:val="num" w:pos="6570"/>
        </w:tabs>
        <w:ind w:left="6570" w:hanging="360"/>
      </w:pPr>
      <w:rPr>
        <w:rFonts w:ascii="Courier New" w:hAnsi="Courier New" w:hint="default"/>
      </w:rPr>
    </w:lvl>
    <w:lvl w:ilvl="8" w:tplc="00050409" w:tentative="1">
      <w:start w:val="1"/>
      <w:numFmt w:val="bullet"/>
      <w:lvlText w:val=""/>
      <w:lvlJc w:val="left"/>
      <w:pPr>
        <w:tabs>
          <w:tab w:val="num" w:pos="7290"/>
        </w:tabs>
        <w:ind w:left="7290" w:hanging="360"/>
      </w:pPr>
      <w:rPr>
        <w:rFonts w:ascii="Wingdings" w:hAnsi="Wingdings" w:hint="default"/>
      </w:rPr>
    </w:lvl>
  </w:abstractNum>
  <w:abstractNum w:abstractNumId="22" w15:restartNumberingAfterBreak="0">
    <w:nsid w:val="4BC1686D"/>
    <w:multiLevelType w:val="hybridMultilevel"/>
    <w:tmpl w:val="8920F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CA7C92"/>
    <w:multiLevelType w:val="hybridMultilevel"/>
    <w:tmpl w:val="5BE2706A"/>
    <w:lvl w:ilvl="0" w:tplc="A5E6F7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0495F"/>
    <w:multiLevelType w:val="hybridMultilevel"/>
    <w:tmpl w:val="183E891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077638"/>
    <w:multiLevelType w:val="hybridMultilevel"/>
    <w:tmpl w:val="565CA00C"/>
    <w:lvl w:ilvl="0" w:tplc="D3BC9782">
      <w:start w:val="10"/>
      <w:numFmt w:val="bullet"/>
      <w:lvlText w:val="-"/>
      <w:lvlJc w:val="left"/>
      <w:pPr>
        <w:tabs>
          <w:tab w:val="num" w:pos="720"/>
        </w:tabs>
        <w:ind w:left="720" w:hanging="360"/>
      </w:pPr>
      <w:rPr>
        <w:rFonts w:ascii="Futura" w:eastAsia="Times New Roman" w:hAnsi="Futur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325A3"/>
    <w:multiLevelType w:val="hybridMultilevel"/>
    <w:tmpl w:val="51A4735A"/>
    <w:lvl w:ilvl="0" w:tplc="DA384942">
      <w:start w:val="2"/>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F2F36"/>
    <w:multiLevelType w:val="hybridMultilevel"/>
    <w:tmpl w:val="BBAC3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BB10546"/>
    <w:multiLevelType w:val="hybridMultilevel"/>
    <w:tmpl w:val="15B4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44156"/>
    <w:multiLevelType w:val="hybridMultilevel"/>
    <w:tmpl w:val="93E8AD38"/>
    <w:lvl w:ilvl="0" w:tplc="A5E6F718">
      <w:start w:val="1"/>
      <w:numFmt w:val="upperLetter"/>
      <w:lvlText w:val="%1."/>
      <w:lvlJc w:val="left"/>
      <w:pPr>
        <w:ind w:left="2160" w:hanging="360"/>
      </w:pPr>
      <w:rPr>
        <w:rFonts w:hint="default"/>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19213446">
    <w:abstractNumId w:val="24"/>
  </w:num>
  <w:num w:numId="2" w16cid:durableId="1823959853">
    <w:abstractNumId w:val="7"/>
  </w:num>
  <w:num w:numId="3" w16cid:durableId="956254685">
    <w:abstractNumId w:val="16"/>
  </w:num>
  <w:num w:numId="4" w16cid:durableId="554583154">
    <w:abstractNumId w:val="14"/>
  </w:num>
  <w:num w:numId="5" w16cid:durableId="2117671439">
    <w:abstractNumId w:val="25"/>
  </w:num>
  <w:num w:numId="6" w16cid:durableId="1133134819">
    <w:abstractNumId w:val="4"/>
  </w:num>
  <w:num w:numId="7" w16cid:durableId="1576668628">
    <w:abstractNumId w:val="9"/>
  </w:num>
  <w:num w:numId="8" w16cid:durableId="479272846">
    <w:abstractNumId w:val="6"/>
  </w:num>
  <w:num w:numId="9" w16cid:durableId="1300183945">
    <w:abstractNumId w:val="20"/>
  </w:num>
  <w:num w:numId="10" w16cid:durableId="1475562998">
    <w:abstractNumId w:val="26"/>
  </w:num>
  <w:num w:numId="11" w16cid:durableId="2110612855">
    <w:abstractNumId w:val="15"/>
  </w:num>
  <w:num w:numId="12" w16cid:durableId="936449851">
    <w:abstractNumId w:val="19"/>
  </w:num>
  <w:num w:numId="13" w16cid:durableId="297496853">
    <w:abstractNumId w:val="2"/>
  </w:num>
  <w:num w:numId="14" w16cid:durableId="1713773956">
    <w:abstractNumId w:val="23"/>
  </w:num>
  <w:num w:numId="15" w16cid:durableId="1297222111">
    <w:abstractNumId w:val="0"/>
  </w:num>
  <w:num w:numId="16" w16cid:durableId="1346176835">
    <w:abstractNumId w:val="29"/>
  </w:num>
  <w:num w:numId="17" w16cid:durableId="213198059">
    <w:abstractNumId w:val="18"/>
  </w:num>
  <w:num w:numId="18" w16cid:durableId="474565695">
    <w:abstractNumId w:val="1"/>
  </w:num>
  <w:num w:numId="19" w16cid:durableId="1926725197">
    <w:abstractNumId w:val="8"/>
  </w:num>
  <w:num w:numId="20" w16cid:durableId="1061951675">
    <w:abstractNumId w:val="5"/>
  </w:num>
  <w:num w:numId="21" w16cid:durableId="1790974295">
    <w:abstractNumId w:val="21"/>
  </w:num>
  <w:num w:numId="22" w16cid:durableId="1561403942">
    <w:abstractNumId w:val="28"/>
  </w:num>
  <w:num w:numId="23" w16cid:durableId="2040622285">
    <w:abstractNumId w:val="27"/>
  </w:num>
  <w:num w:numId="24" w16cid:durableId="522476235">
    <w:abstractNumId w:val="22"/>
  </w:num>
  <w:num w:numId="25" w16cid:durableId="1946501006">
    <w:abstractNumId w:val="11"/>
  </w:num>
  <w:num w:numId="26" w16cid:durableId="417989573">
    <w:abstractNumId w:val="3"/>
  </w:num>
  <w:num w:numId="27" w16cid:durableId="1242525671">
    <w:abstractNumId w:val="17"/>
  </w:num>
  <w:num w:numId="28" w16cid:durableId="1321229735">
    <w:abstractNumId w:val="12"/>
  </w:num>
  <w:num w:numId="29" w16cid:durableId="623002031">
    <w:abstractNumId w:val="10"/>
  </w:num>
  <w:num w:numId="30" w16cid:durableId="1670058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01"/>
    <w:rsid w:val="0000364D"/>
    <w:rsid w:val="00004564"/>
    <w:rsid w:val="00010984"/>
    <w:rsid w:val="000162F2"/>
    <w:rsid w:val="00031601"/>
    <w:rsid w:val="00040AA1"/>
    <w:rsid w:val="00041F82"/>
    <w:rsid w:val="00053CF0"/>
    <w:rsid w:val="000770CD"/>
    <w:rsid w:val="00091CF9"/>
    <w:rsid w:val="000D0A7F"/>
    <w:rsid w:val="000D3279"/>
    <w:rsid w:val="001444D5"/>
    <w:rsid w:val="001533EC"/>
    <w:rsid w:val="00190968"/>
    <w:rsid w:val="00194C86"/>
    <w:rsid w:val="001A14DD"/>
    <w:rsid w:val="001B7505"/>
    <w:rsid w:val="001D5102"/>
    <w:rsid w:val="001D57E9"/>
    <w:rsid w:val="001E021F"/>
    <w:rsid w:val="001E56AE"/>
    <w:rsid w:val="00203119"/>
    <w:rsid w:val="00214153"/>
    <w:rsid w:val="00245F6B"/>
    <w:rsid w:val="00260A11"/>
    <w:rsid w:val="0026703E"/>
    <w:rsid w:val="00274051"/>
    <w:rsid w:val="002837B0"/>
    <w:rsid w:val="00287B8E"/>
    <w:rsid w:val="002A4FBD"/>
    <w:rsid w:val="002C116F"/>
    <w:rsid w:val="002D2A14"/>
    <w:rsid w:val="002D6B7F"/>
    <w:rsid w:val="002F2A0F"/>
    <w:rsid w:val="00300BE5"/>
    <w:rsid w:val="003168FE"/>
    <w:rsid w:val="00333463"/>
    <w:rsid w:val="00343B13"/>
    <w:rsid w:val="00360A0D"/>
    <w:rsid w:val="003E3AC8"/>
    <w:rsid w:val="003E5CCB"/>
    <w:rsid w:val="003E6102"/>
    <w:rsid w:val="003F2753"/>
    <w:rsid w:val="0040284E"/>
    <w:rsid w:val="00412DB4"/>
    <w:rsid w:val="00420ACB"/>
    <w:rsid w:val="004520E1"/>
    <w:rsid w:val="00456C20"/>
    <w:rsid w:val="00464AF6"/>
    <w:rsid w:val="0047181E"/>
    <w:rsid w:val="00493FA8"/>
    <w:rsid w:val="004C7EF1"/>
    <w:rsid w:val="004D7334"/>
    <w:rsid w:val="004E0CA3"/>
    <w:rsid w:val="004E6C51"/>
    <w:rsid w:val="004F15CB"/>
    <w:rsid w:val="005353C6"/>
    <w:rsid w:val="005523E6"/>
    <w:rsid w:val="005529FF"/>
    <w:rsid w:val="0056673C"/>
    <w:rsid w:val="00577E5F"/>
    <w:rsid w:val="00581D09"/>
    <w:rsid w:val="00596060"/>
    <w:rsid w:val="005A54D2"/>
    <w:rsid w:val="005A7029"/>
    <w:rsid w:val="005B7195"/>
    <w:rsid w:val="005D0DFF"/>
    <w:rsid w:val="005D3A89"/>
    <w:rsid w:val="005E5301"/>
    <w:rsid w:val="005F4788"/>
    <w:rsid w:val="006277B8"/>
    <w:rsid w:val="00637340"/>
    <w:rsid w:val="00663D74"/>
    <w:rsid w:val="006870C8"/>
    <w:rsid w:val="0069787C"/>
    <w:rsid w:val="006C2CD3"/>
    <w:rsid w:val="006D288D"/>
    <w:rsid w:val="00706C1C"/>
    <w:rsid w:val="0071432A"/>
    <w:rsid w:val="0072516A"/>
    <w:rsid w:val="00796AE3"/>
    <w:rsid w:val="007A1141"/>
    <w:rsid w:val="007A3925"/>
    <w:rsid w:val="007A4321"/>
    <w:rsid w:val="007E009D"/>
    <w:rsid w:val="007E088F"/>
    <w:rsid w:val="007E41F7"/>
    <w:rsid w:val="007E6551"/>
    <w:rsid w:val="0080457E"/>
    <w:rsid w:val="00824479"/>
    <w:rsid w:val="00825EB5"/>
    <w:rsid w:val="0082722D"/>
    <w:rsid w:val="008605BE"/>
    <w:rsid w:val="00860AE9"/>
    <w:rsid w:val="0088307A"/>
    <w:rsid w:val="0089727C"/>
    <w:rsid w:val="008B6C19"/>
    <w:rsid w:val="008E0823"/>
    <w:rsid w:val="008E74A3"/>
    <w:rsid w:val="008F115A"/>
    <w:rsid w:val="008F60AF"/>
    <w:rsid w:val="009122F4"/>
    <w:rsid w:val="009309D4"/>
    <w:rsid w:val="00931A87"/>
    <w:rsid w:val="0094163B"/>
    <w:rsid w:val="009418F4"/>
    <w:rsid w:val="009432DD"/>
    <w:rsid w:val="00946012"/>
    <w:rsid w:val="00981FFA"/>
    <w:rsid w:val="00992D1E"/>
    <w:rsid w:val="009A3BA6"/>
    <w:rsid w:val="009A4D3A"/>
    <w:rsid w:val="009C5B38"/>
    <w:rsid w:val="00A3003F"/>
    <w:rsid w:val="00A32809"/>
    <w:rsid w:val="00A4348F"/>
    <w:rsid w:val="00A4785D"/>
    <w:rsid w:val="00A60174"/>
    <w:rsid w:val="00A61B55"/>
    <w:rsid w:val="00A663E0"/>
    <w:rsid w:val="00A74139"/>
    <w:rsid w:val="00AD54B9"/>
    <w:rsid w:val="00AF689F"/>
    <w:rsid w:val="00AF6A62"/>
    <w:rsid w:val="00B14514"/>
    <w:rsid w:val="00B475F2"/>
    <w:rsid w:val="00B563A7"/>
    <w:rsid w:val="00B631F6"/>
    <w:rsid w:val="00B833E5"/>
    <w:rsid w:val="00B83409"/>
    <w:rsid w:val="00B83AF5"/>
    <w:rsid w:val="00B862C0"/>
    <w:rsid w:val="00B94D1F"/>
    <w:rsid w:val="00BB0ACE"/>
    <w:rsid w:val="00BC1175"/>
    <w:rsid w:val="00BC28F6"/>
    <w:rsid w:val="00BC3750"/>
    <w:rsid w:val="00BD0DEB"/>
    <w:rsid w:val="00BD7A81"/>
    <w:rsid w:val="00C23950"/>
    <w:rsid w:val="00C35054"/>
    <w:rsid w:val="00C550F5"/>
    <w:rsid w:val="00C6352C"/>
    <w:rsid w:val="00C93C36"/>
    <w:rsid w:val="00C93DD9"/>
    <w:rsid w:val="00CA0DC3"/>
    <w:rsid w:val="00CA6005"/>
    <w:rsid w:val="00CB124A"/>
    <w:rsid w:val="00CB5843"/>
    <w:rsid w:val="00D140AA"/>
    <w:rsid w:val="00D1416C"/>
    <w:rsid w:val="00D22EAE"/>
    <w:rsid w:val="00D42147"/>
    <w:rsid w:val="00D50268"/>
    <w:rsid w:val="00D60013"/>
    <w:rsid w:val="00D87FEB"/>
    <w:rsid w:val="00D90C35"/>
    <w:rsid w:val="00D9662E"/>
    <w:rsid w:val="00DB7FBC"/>
    <w:rsid w:val="00DC695A"/>
    <w:rsid w:val="00E32BAB"/>
    <w:rsid w:val="00E72359"/>
    <w:rsid w:val="00E8324B"/>
    <w:rsid w:val="00E86E30"/>
    <w:rsid w:val="00EA52C2"/>
    <w:rsid w:val="00EC0EA5"/>
    <w:rsid w:val="00ED2288"/>
    <w:rsid w:val="00ED6B67"/>
    <w:rsid w:val="00EF1DD8"/>
    <w:rsid w:val="00F00231"/>
    <w:rsid w:val="00F70DBB"/>
    <w:rsid w:val="00F962C8"/>
    <w:rsid w:val="00FC71B2"/>
    <w:rsid w:val="00FD36D3"/>
    <w:rsid w:val="00FF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D7EC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B7195"/>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4"/>
    <w:basedOn w:val="Normal"/>
    <w:autoRedefine/>
    <w:semiHidden/>
    <w:rsid w:val="000B27F4"/>
    <w:pPr>
      <w:tabs>
        <w:tab w:val="left" w:pos="709"/>
      </w:tabs>
      <w:jc w:val="both"/>
    </w:pPr>
    <w:rPr>
      <w:sz w:val="20"/>
    </w:rPr>
  </w:style>
  <w:style w:type="paragraph" w:customStyle="1" w:styleId="Footnote">
    <w:name w:val="Footnote"/>
    <w:basedOn w:val="Normal"/>
    <w:rsid w:val="001C4C82"/>
    <w:pPr>
      <w:jc w:val="both"/>
    </w:pPr>
    <w:rPr>
      <w:sz w:val="20"/>
    </w:rPr>
  </w:style>
  <w:style w:type="paragraph" w:customStyle="1" w:styleId="Germanitalics">
    <w:name w:val="German italics"/>
    <w:basedOn w:val="Normal"/>
    <w:rsid w:val="001D1E19"/>
    <w:pPr>
      <w:ind w:left="720"/>
    </w:pPr>
    <w:rPr>
      <w:spacing w:val="20"/>
    </w:rPr>
  </w:style>
  <w:style w:type="character" w:styleId="Hyperlink">
    <w:name w:val="Hyperlink"/>
    <w:rsid w:val="0001392B"/>
    <w:rPr>
      <w:color w:val="0000FF"/>
      <w:u w:val="single"/>
    </w:rPr>
  </w:style>
  <w:style w:type="paragraph" w:styleId="Header">
    <w:name w:val="header"/>
    <w:basedOn w:val="Normal"/>
    <w:rsid w:val="0001392B"/>
    <w:pPr>
      <w:tabs>
        <w:tab w:val="center" w:pos="4320"/>
        <w:tab w:val="right" w:pos="8640"/>
      </w:tabs>
    </w:pPr>
  </w:style>
  <w:style w:type="paragraph" w:styleId="Footer">
    <w:name w:val="footer"/>
    <w:basedOn w:val="Normal"/>
    <w:semiHidden/>
    <w:rsid w:val="0001392B"/>
    <w:pPr>
      <w:tabs>
        <w:tab w:val="center" w:pos="4320"/>
        <w:tab w:val="right" w:pos="8640"/>
      </w:tabs>
    </w:pPr>
  </w:style>
  <w:style w:type="character" w:styleId="PageNumber">
    <w:name w:val="page number"/>
    <w:basedOn w:val="DefaultParagraphFont"/>
    <w:rsid w:val="0001392B"/>
  </w:style>
  <w:style w:type="character" w:customStyle="1" w:styleId="Heading1Char">
    <w:name w:val="Heading 1 Char"/>
    <w:link w:val="Heading1"/>
    <w:uiPriority w:val="9"/>
    <w:rsid w:val="005B7195"/>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5B7195"/>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5B7195"/>
    <w:pPr>
      <w:spacing w:before="120"/>
    </w:pPr>
    <w:rPr>
      <w:rFonts w:ascii="Calibri" w:hAnsi="Calibri"/>
      <w:b/>
      <w:color w:val="548DD4"/>
    </w:rPr>
  </w:style>
  <w:style w:type="paragraph" w:styleId="TOC2">
    <w:name w:val="toc 2"/>
    <w:basedOn w:val="Normal"/>
    <w:next w:val="Normal"/>
    <w:autoRedefine/>
    <w:uiPriority w:val="39"/>
    <w:semiHidden/>
    <w:unhideWhenUsed/>
    <w:rsid w:val="005B7195"/>
    <w:rPr>
      <w:rFonts w:ascii="Cambria" w:hAnsi="Cambria"/>
      <w:sz w:val="22"/>
      <w:szCs w:val="22"/>
    </w:rPr>
  </w:style>
  <w:style w:type="paragraph" w:styleId="TOC3">
    <w:name w:val="toc 3"/>
    <w:basedOn w:val="Normal"/>
    <w:next w:val="Normal"/>
    <w:autoRedefine/>
    <w:uiPriority w:val="39"/>
    <w:semiHidden/>
    <w:unhideWhenUsed/>
    <w:rsid w:val="005B7195"/>
    <w:pPr>
      <w:ind w:left="240"/>
    </w:pPr>
    <w:rPr>
      <w:rFonts w:ascii="Cambria" w:hAnsi="Cambria"/>
      <w:i/>
      <w:sz w:val="22"/>
      <w:szCs w:val="22"/>
    </w:rPr>
  </w:style>
  <w:style w:type="paragraph" w:styleId="TOC4">
    <w:name w:val="toc 4"/>
    <w:basedOn w:val="Normal"/>
    <w:next w:val="Normal"/>
    <w:autoRedefine/>
    <w:uiPriority w:val="39"/>
    <w:semiHidden/>
    <w:unhideWhenUsed/>
    <w:rsid w:val="005B7195"/>
    <w:pPr>
      <w:pBdr>
        <w:between w:val="double" w:sz="6" w:space="0" w:color="auto"/>
      </w:pBdr>
      <w:ind w:left="480"/>
    </w:pPr>
    <w:rPr>
      <w:rFonts w:ascii="Cambria" w:hAnsi="Cambria"/>
      <w:sz w:val="20"/>
      <w:szCs w:val="20"/>
    </w:rPr>
  </w:style>
  <w:style w:type="paragraph" w:styleId="TOC5">
    <w:name w:val="toc 5"/>
    <w:basedOn w:val="Normal"/>
    <w:next w:val="Normal"/>
    <w:autoRedefine/>
    <w:uiPriority w:val="39"/>
    <w:semiHidden/>
    <w:unhideWhenUsed/>
    <w:rsid w:val="005B7195"/>
    <w:pPr>
      <w:pBdr>
        <w:between w:val="double" w:sz="6" w:space="0" w:color="auto"/>
      </w:pBdr>
      <w:ind w:left="720"/>
    </w:pPr>
    <w:rPr>
      <w:rFonts w:ascii="Cambria" w:hAnsi="Cambria"/>
      <w:sz w:val="20"/>
      <w:szCs w:val="20"/>
    </w:rPr>
  </w:style>
  <w:style w:type="paragraph" w:styleId="TOC6">
    <w:name w:val="toc 6"/>
    <w:basedOn w:val="Normal"/>
    <w:next w:val="Normal"/>
    <w:autoRedefine/>
    <w:uiPriority w:val="39"/>
    <w:semiHidden/>
    <w:unhideWhenUsed/>
    <w:rsid w:val="005B7195"/>
    <w:pPr>
      <w:pBdr>
        <w:between w:val="double" w:sz="6" w:space="0" w:color="auto"/>
      </w:pBdr>
      <w:ind w:left="960"/>
    </w:pPr>
    <w:rPr>
      <w:rFonts w:ascii="Cambria" w:hAnsi="Cambria"/>
      <w:sz w:val="20"/>
      <w:szCs w:val="20"/>
    </w:rPr>
  </w:style>
  <w:style w:type="paragraph" w:styleId="TOC7">
    <w:name w:val="toc 7"/>
    <w:basedOn w:val="Normal"/>
    <w:next w:val="Normal"/>
    <w:autoRedefine/>
    <w:uiPriority w:val="39"/>
    <w:semiHidden/>
    <w:unhideWhenUsed/>
    <w:rsid w:val="005B7195"/>
    <w:pPr>
      <w:pBdr>
        <w:between w:val="double" w:sz="6" w:space="0" w:color="auto"/>
      </w:pBdr>
      <w:ind w:left="1200"/>
    </w:pPr>
    <w:rPr>
      <w:rFonts w:ascii="Cambria" w:hAnsi="Cambria"/>
      <w:sz w:val="20"/>
      <w:szCs w:val="20"/>
    </w:rPr>
  </w:style>
  <w:style w:type="paragraph" w:styleId="TOC8">
    <w:name w:val="toc 8"/>
    <w:basedOn w:val="Normal"/>
    <w:next w:val="Normal"/>
    <w:autoRedefine/>
    <w:uiPriority w:val="39"/>
    <w:semiHidden/>
    <w:unhideWhenUsed/>
    <w:rsid w:val="005B7195"/>
    <w:pPr>
      <w:pBdr>
        <w:between w:val="double" w:sz="6" w:space="0" w:color="auto"/>
      </w:pBdr>
      <w:ind w:left="1440"/>
    </w:pPr>
    <w:rPr>
      <w:rFonts w:ascii="Cambria" w:hAnsi="Cambria"/>
      <w:sz w:val="20"/>
      <w:szCs w:val="20"/>
    </w:rPr>
  </w:style>
  <w:style w:type="paragraph" w:styleId="TOC9">
    <w:name w:val="toc 9"/>
    <w:basedOn w:val="Normal"/>
    <w:next w:val="Normal"/>
    <w:autoRedefine/>
    <w:uiPriority w:val="39"/>
    <w:semiHidden/>
    <w:unhideWhenUsed/>
    <w:rsid w:val="005B7195"/>
    <w:pPr>
      <w:pBdr>
        <w:between w:val="double" w:sz="6" w:space="0" w:color="auto"/>
      </w:pBdr>
      <w:ind w:left="1680"/>
    </w:pPr>
    <w:rPr>
      <w:rFonts w:ascii="Cambria" w:hAnsi="Cambria"/>
      <w:sz w:val="20"/>
      <w:szCs w:val="20"/>
    </w:rPr>
  </w:style>
  <w:style w:type="character" w:styleId="FollowedHyperlink">
    <w:name w:val="FollowedHyperlink"/>
    <w:uiPriority w:val="99"/>
    <w:semiHidden/>
    <w:unhideWhenUsed/>
    <w:rsid w:val="00C35054"/>
    <w:rPr>
      <w:color w:val="800080"/>
      <w:u w:val="single"/>
    </w:rPr>
  </w:style>
  <w:style w:type="paragraph" w:styleId="ListParagraph">
    <w:name w:val="List Paragraph"/>
    <w:basedOn w:val="Normal"/>
    <w:uiPriority w:val="34"/>
    <w:qFormat/>
    <w:rsid w:val="003F2753"/>
    <w:pPr>
      <w:ind w:left="720"/>
      <w:contextualSpacing/>
    </w:pPr>
  </w:style>
  <w:style w:type="character" w:styleId="UnresolvedMention">
    <w:name w:val="Unresolved Mention"/>
    <w:basedOn w:val="DefaultParagraphFont"/>
    <w:uiPriority w:val="99"/>
    <w:rsid w:val="0094163B"/>
    <w:rPr>
      <w:color w:val="605E5C"/>
      <w:shd w:val="clear" w:color="auto" w:fill="E1DFDD"/>
    </w:rPr>
  </w:style>
  <w:style w:type="paragraph" w:styleId="NormalWeb">
    <w:name w:val="Normal (Web)"/>
    <w:basedOn w:val="Normal"/>
    <w:uiPriority w:val="99"/>
    <w:semiHidden/>
    <w:unhideWhenUsed/>
    <w:rsid w:val="00C550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9174">
      <w:bodyDiv w:val="1"/>
      <w:marLeft w:val="0"/>
      <w:marRight w:val="0"/>
      <w:marTop w:val="0"/>
      <w:marBottom w:val="0"/>
      <w:divBdr>
        <w:top w:val="none" w:sz="0" w:space="0" w:color="auto"/>
        <w:left w:val="none" w:sz="0" w:space="0" w:color="auto"/>
        <w:bottom w:val="none" w:sz="0" w:space="0" w:color="auto"/>
        <w:right w:val="none" w:sz="0" w:space="0" w:color="auto"/>
      </w:divBdr>
    </w:div>
    <w:div w:id="347412836">
      <w:bodyDiv w:val="1"/>
      <w:marLeft w:val="0"/>
      <w:marRight w:val="0"/>
      <w:marTop w:val="0"/>
      <w:marBottom w:val="0"/>
      <w:divBdr>
        <w:top w:val="none" w:sz="0" w:space="0" w:color="auto"/>
        <w:left w:val="none" w:sz="0" w:space="0" w:color="auto"/>
        <w:bottom w:val="none" w:sz="0" w:space="0" w:color="auto"/>
        <w:right w:val="none" w:sz="0" w:space="0" w:color="auto"/>
      </w:divBdr>
    </w:div>
    <w:div w:id="846404831">
      <w:bodyDiv w:val="1"/>
      <w:marLeft w:val="0"/>
      <w:marRight w:val="0"/>
      <w:marTop w:val="0"/>
      <w:marBottom w:val="0"/>
      <w:divBdr>
        <w:top w:val="none" w:sz="0" w:space="0" w:color="auto"/>
        <w:left w:val="none" w:sz="0" w:space="0" w:color="auto"/>
        <w:bottom w:val="none" w:sz="0" w:space="0" w:color="auto"/>
        <w:right w:val="none" w:sz="0" w:space="0" w:color="auto"/>
      </w:divBdr>
    </w:div>
    <w:div w:id="1349867693">
      <w:bodyDiv w:val="1"/>
      <w:marLeft w:val="0"/>
      <w:marRight w:val="0"/>
      <w:marTop w:val="0"/>
      <w:marBottom w:val="0"/>
      <w:divBdr>
        <w:top w:val="none" w:sz="0" w:space="0" w:color="auto"/>
        <w:left w:val="none" w:sz="0" w:space="0" w:color="auto"/>
        <w:bottom w:val="none" w:sz="0" w:space="0" w:color="auto"/>
        <w:right w:val="none" w:sz="0" w:space="0" w:color="auto"/>
      </w:divBdr>
    </w:div>
    <w:div w:id="1640308525">
      <w:bodyDiv w:val="1"/>
      <w:marLeft w:val="0"/>
      <w:marRight w:val="0"/>
      <w:marTop w:val="0"/>
      <w:marBottom w:val="0"/>
      <w:divBdr>
        <w:top w:val="none" w:sz="0" w:space="0" w:color="auto"/>
        <w:left w:val="none" w:sz="0" w:space="0" w:color="auto"/>
        <w:bottom w:val="none" w:sz="0" w:space="0" w:color="auto"/>
        <w:right w:val="none" w:sz="0" w:space="0" w:color="auto"/>
      </w:divBdr>
    </w:div>
    <w:div w:id="1955356079">
      <w:bodyDiv w:val="1"/>
      <w:marLeft w:val="0"/>
      <w:marRight w:val="0"/>
      <w:marTop w:val="0"/>
      <w:marBottom w:val="0"/>
      <w:divBdr>
        <w:top w:val="none" w:sz="0" w:space="0" w:color="auto"/>
        <w:left w:val="none" w:sz="0" w:space="0" w:color="auto"/>
        <w:bottom w:val="none" w:sz="0" w:space="0" w:color="auto"/>
        <w:right w:val="none" w:sz="0" w:space="0" w:color="auto"/>
      </w:divBdr>
      <w:divsChild>
        <w:div w:id="1841845457">
          <w:marLeft w:val="0"/>
          <w:marRight w:val="0"/>
          <w:marTop w:val="0"/>
          <w:marBottom w:val="0"/>
          <w:divBdr>
            <w:top w:val="none" w:sz="0" w:space="0" w:color="auto"/>
            <w:left w:val="none" w:sz="0" w:space="0" w:color="auto"/>
            <w:bottom w:val="none" w:sz="0" w:space="0" w:color="auto"/>
            <w:right w:val="none" w:sz="0" w:space="0" w:color="auto"/>
          </w:divBdr>
          <w:divsChild>
            <w:div w:id="418872785">
              <w:marLeft w:val="0"/>
              <w:marRight w:val="0"/>
              <w:marTop w:val="0"/>
              <w:marBottom w:val="0"/>
              <w:divBdr>
                <w:top w:val="none" w:sz="0" w:space="0" w:color="auto"/>
                <w:left w:val="none" w:sz="0" w:space="0" w:color="auto"/>
                <w:bottom w:val="none" w:sz="0" w:space="0" w:color="auto"/>
                <w:right w:val="none" w:sz="0" w:space="0" w:color="auto"/>
              </w:divBdr>
              <w:divsChild>
                <w:div w:id="6012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1066">
      <w:bodyDiv w:val="1"/>
      <w:marLeft w:val="0"/>
      <w:marRight w:val="0"/>
      <w:marTop w:val="0"/>
      <w:marBottom w:val="0"/>
      <w:divBdr>
        <w:top w:val="none" w:sz="0" w:space="0" w:color="auto"/>
        <w:left w:val="none" w:sz="0" w:space="0" w:color="auto"/>
        <w:bottom w:val="none" w:sz="0" w:space="0" w:color="auto"/>
        <w:right w:val="none" w:sz="0" w:space="0" w:color="auto"/>
      </w:divBdr>
      <w:divsChild>
        <w:div w:id="262568384">
          <w:marLeft w:val="0"/>
          <w:marRight w:val="0"/>
          <w:marTop w:val="0"/>
          <w:marBottom w:val="0"/>
          <w:divBdr>
            <w:top w:val="none" w:sz="0" w:space="0" w:color="auto"/>
            <w:left w:val="none" w:sz="0" w:space="0" w:color="auto"/>
            <w:bottom w:val="none" w:sz="0" w:space="0" w:color="auto"/>
            <w:right w:val="none" w:sz="0" w:space="0" w:color="auto"/>
          </w:divBdr>
          <w:divsChild>
            <w:div w:id="1206716820">
              <w:marLeft w:val="0"/>
              <w:marRight w:val="0"/>
              <w:marTop w:val="0"/>
              <w:marBottom w:val="0"/>
              <w:divBdr>
                <w:top w:val="none" w:sz="0" w:space="0" w:color="auto"/>
                <w:left w:val="none" w:sz="0" w:space="0" w:color="auto"/>
                <w:bottom w:val="none" w:sz="0" w:space="0" w:color="auto"/>
                <w:right w:val="none" w:sz="0" w:space="0" w:color="auto"/>
              </w:divBdr>
              <w:divsChild>
                <w:div w:id="1783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reno@franciscan.edu" TargetMode="External"/><Relationship Id="rId13" Type="http://schemas.openxmlformats.org/officeDocument/2006/relationships/hyperlink" Target="mailto:wnewton@francisca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olter@francisca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oughj@georgetown.edu" TargetMode="Externa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rudolf.bernet@ku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8279-21E4-A44B-8A42-7B5F5ED4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2104</Words>
  <Characters>10925</Characters>
  <Application>Microsoft Office Word</Application>
  <DocSecurity>0</DocSecurity>
  <Lines>170</Lines>
  <Paragraphs>33</Paragraphs>
  <ScaleCrop>false</ScaleCrop>
  <HeadingPairs>
    <vt:vector size="2" baseType="variant">
      <vt:variant>
        <vt:lpstr>Title</vt:lpstr>
      </vt:variant>
      <vt:variant>
        <vt:i4>1</vt:i4>
      </vt:variant>
    </vt:vector>
  </HeadingPairs>
  <TitlesOfParts>
    <vt:vector size="1" baseType="lpstr">
      <vt:lpstr/>
    </vt:vector>
  </TitlesOfParts>
  <Company>Franciscan University of Steubenville</Company>
  <LinksUpToDate>false</LinksUpToDate>
  <CharactersWithSpaces>12996</CharactersWithSpaces>
  <SharedDoc>false</SharedDoc>
  <HLinks>
    <vt:vector size="30" baseType="variant">
      <vt:variant>
        <vt:i4>2818148</vt:i4>
      </vt:variant>
      <vt:variant>
        <vt:i4>12</vt:i4>
      </vt:variant>
      <vt:variant>
        <vt:i4>0</vt:i4>
      </vt:variant>
      <vt:variant>
        <vt:i4>5</vt:i4>
      </vt:variant>
      <vt:variant>
        <vt:lpwstr>mailto:ignace.verhack@hiw.kuleuven.be</vt:lpwstr>
      </vt:variant>
      <vt:variant>
        <vt:lpwstr/>
      </vt:variant>
      <vt:variant>
        <vt:i4>4456454</vt:i4>
      </vt:variant>
      <vt:variant>
        <vt:i4>9</vt:i4>
      </vt:variant>
      <vt:variant>
        <vt:i4>0</vt:i4>
      </vt:variant>
      <vt:variant>
        <vt:i4>5</vt:i4>
      </vt:variant>
      <vt:variant>
        <vt:lpwstr>mailto:broughj@georgetown.edu</vt:lpwstr>
      </vt:variant>
      <vt:variant>
        <vt:lpwstr/>
      </vt:variant>
      <vt:variant>
        <vt:i4>655406</vt:i4>
      </vt:variant>
      <vt:variant>
        <vt:i4>6</vt:i4>
      </vt:variant>
      <vt:variant>
        <vt:i4>0</vt:i4>
      </vt:variant>
      <vt:variant>
        <vt:i4>5</vt:i4>
      </vt:variant>
      <vt:variant>
        <vt:lpwstr>mailto:rudolf.bernet@hiw.kuleuven.be</vt:lpwstr>
      </vt:variant>
      <vt:variant>
        <vt:lpwstr/>
      </vt:variant>
      <vt:variant>
        <vt:i4>5636116</vt:i4>
      </vt:variant>
      <vt:variant>
        <vt:i4>3</vt:i4>
      </vt:variant>
      <vt:variant>
        <vt:i4>0</vt:i4>
      </vt:variant>
      <vt:variant>
        <vt:i4>5</vt:i4>
      </vt:variant>
      <vt:variant>
        <vt:lpwstr>mailto:wnewton@franciscan.edu</vt:lpwstr>
      </vt:variant>
      <vt:variant>
        <vt:lpwstr/>
      </vt:variant>
      <vt:variant>
        <vt:i4>6094957</vt:i4>
      </vt:variant>
      <vt:variant>
        <vt:i4>0</vt:i4>
      </vt:variant>
      <vt:variant>
        <vt:i4>0</vt:i4>
      </vt:variant>
      <vt:variant>
        <vt:i4>5</vt:i4>
      </vt:variant>
      <vt:variant>
        <vt:lpwstr>mailto:jcarreno@franciscan.edu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Carreño</dc:creator>
  <cp:keywords/>
  <dc:description/>
  <cp:lastModifiedBy>Dr. Javier Carreno</cp:lastModifiedBy>
  <cp:revision>6</cp:revision>
  <cp:lastPrinted>2020-02-19T10:38:00Z</cp:lastPrinted>
  <dcterms:created xsi:type="dcterms:W3CDTF">2024-04-24T10:00:00Z</dcterms:created>
  <dcterms:modified xsi:type="dcterms:W3CDTF">2024-04-29T20:21:00Z</dcterms:modified>
</cp:coreProperties>
</file>